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FAD" w:rsidRPr="00760639" w:rsidRDefault="000769E4" w:rsidP="00760639">
      <w:pPr>
        <w:pStyle w:val="a3"/>
        <w:ind w:firstLine="0"/>
      </w:pPr>
      <w:r>
        <w:rPr>
          <w:noProof/>
        </w:rPr>
        <w:drawing>
          <wp:inline distT="0" distB="0" distL="0" distR="0">
            <wp:extent cx="57912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FAD" w:rsidRPr="00760639" w:rsidRDefault="002D0FAD" w:rsidP="00760639">
      <w:pPr>
        <w:pStyle w:val="a3"/>
        <w:ind w:firstLine="0"/>
        <w:rPr>
          <w:b/>
          <w:bCs/>
        </w:rPr>
      </w:pPr>
      <w:r w:rsidRPr="00760639">
        <w:rPr>
          <w:b/>
          <w:bCs/>
        </w:rPr>
        <w:t>БРЯНСКАЯ ОБЛАСТЬ</w:t>
      </w:r>
    </w:p>
    <w:p w:rsidR="002D0FAD" w:rsidRPr="00760639" w:rsidRDefault="002D0FAD" w:rsidP="0076063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0639">
        <w:rPr>
          <w:rFonts w:ascii="Times New Roman" w:hAnsi="Times New Roman" w:cs="Times New Roman"/>
          <w:b/>
          <w:bCs/>
          <w:sz w:val="28"/>
          <w:szCs w:val="28"/>
        </w:rPr>
        <w:t>СОВЕТ НАРОДНЫХ ДЕПУТАТОВ ГОРОДА СЕЛЬЦО</w:t>
      </w:r>
    </w:p>
    <w:p w:rsidR="002D0FAD" w:rsidRPr="000F4791" w:rsidRDefault="002D0FAD" w:rsidP="0076063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4791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546003" w:rsidRDefault="00546003" w:rsidP="007606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FAD" w:rsidRPr="00760639" w:rsidRDefault="002D0FAD" w:rsidP="007606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639">
        <w:rPr>
          <w:rFonts w:ascii="Times New Roman" w:hAnsi="Times New Roman" w:cs="Times New Roman"/>
          <w:sz w:val="28"/>
          <w:szCs w:val="28"/>
        </w:rPr>
        <w:t xml:space="preserve">от </w:t>
      </w:r>
      <w:r w:rsidR="0054600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.12</w:t>
      </w:r>
      <w:r w:rsidRPr="00760639">
        <w:rPr>
          <w:rFonts w:ascii="Times New Roman" w:hAnsi="Times New Roman" w:cs="Times New Roman"/>
          <w:sz w:val="28"/>
          <w:szCs w:val="28"/>
        </w:rPr>
        <w:t>.201</w:t>
      </w:r>
      <w:r w:rsidR="00384B4F">
        <w:rPr>
          <w:rFonts w:ascii="Times New Roman" w:hAnsi="Times New Roman" w:cs="Times New Roman"/>
          <w:sz w:val="28"/>
          <w:szCs w:val="28"/>
        </w:rPr>
        <w:t>7</w:t>
      </w:r>
      <w:r w:rsidRPr="00760639">
        <w:rPr>
          <w:rFonts w:ascii="Times New Roman" w:hAnsi="Times New Roman" w:cs="Times New Roman"/>
          <w:sz w:val="28"/>
          <w:szCs w:val="28"/>
        </w:rPr>
        <w:t xml:space="preserve">  № </w:t>
      </w:r>
      <w:r w:rsidR="00546003">
        <w:rPr>
          <w:rFonts w:ascii="Times New Roman" w:hAnsi="Times New Roman" w:cs="Times New Roman"/>
          <w:sz w:val="28"/>
          <w:szCs w:val="28"/>
        </w:rPr>
        <w:t>6-498</w:t>
      </w:r>
    </w:p>
    <w:p w:rsidR="002D0FAD" w:rsidRPr="00760639" w:rsidRDefault="002D0FAD" w:rsidP="007606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639">
        <w:rPr>
          <w:rFonts w:ascii="Times New Roman" w:hAnsi="Times New Roman" w:cs="Times New Roman"/>
          <w:sz w:val="28"/>
          <w:szCs w:val="28"/>
        </w:rPr>
        <w:t>гор. Сельцо</w:t>
      </w:r>
    </w:p>
    <w:p w:rsidR="002D0FAD" w:rsidRPr="00760639" w:rsidRDefault="002D0FAD" w:rsidP="007606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FAD" w:rsidRPr="00E50B87" w:rsidRDefault="002D0FAD" w:rsidP="00384B4F">
      <w:pPr>
        <w:spacing w:after="0"/>
        <w:ind w:right="3826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01B4E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Pr="00E50B87">
        <w:rPr>
          <w:rFonts w:ascii="Times New Roman" w:hAnsi="Times New Roman" w:cs="Times New Roman"/>
          <w:b/>
          <w:bCs/>
          <w:color w:val="365F91" w:themeColor="accent1" w:themeShade="BF"/>
          <w:sz w:val="28"/>
          <w:szCs w:val="28"/>
        </w:rPr>
        <w:t xml:space="preserve">бюджете </w:t>
      </w:r>
      <w:r w:rsidR="00E50B87" w:rsidRPr="00E50B87">
        <w:rPr>
          <w:rFonts w:ascii="Times New Roman" w:hAnsi="Times New Roman" w:cs="Times New Roman"/>
          <w:b/>
          <w:bCs/>
          <w:color w:val="365F91" w:themeColor="accent1" w:themeShade="BF"/>
          <w:sz w:val="28"/>
          <w:szCs w:val="28"/>
        </w:rPr>
        <w:t>муниципального образования «</w:t>
      </w:r>
      <w:proofErr w:type="spellStart"/>
      <w:r w:rsidR="00F26324">
        <w:rPr>
          <w:rFonts w:ascii="Times New Roman" w:hAnsi="Times New Roman" w:cs="Times New Roman"/>
          <w:b/>
          <w:bCs/>
          <w:color w:val="365F91" w:themeColor="accent1" w:themeShade="BF"/>
          <w:sz w:val="28"/>
          <w:szCs w:val="28"/>
        </w:rPr>
        <w:t>Сельцовский</w:t>
      </w:r>
      <w:proofErr w:type="spellEnd"/>
      <w:r w:rsidR="00F26324">
        <w:rPr>
          <w:rFonts w:ascii="Times New Roman" w:hAnsi="Times New Roman" w:cs="Times New Roman"/>
          <w:b/>
          <w:bCs/>
          <w:color w:val="365F91" w:themeColor="accent1" w:themeShade="BF"/>
          <w:sz w:val="28"/>
          <w:szCs w:val="28"/>
        </w:rPr>
        <w:t xml:space="preserve"> городской округ</w:t>
      </w:r>
      <w:r w:rsidR="00E50B87" w:rsidRPr="00E50B87">
        <w:rPr>
          <w:rFonts w:ascii="Times New Roman" w:hAnsi="Times New Roman" w:cs="Times New Roman"/>
          <w:b/>
          <w:bCs/>
          <w:color w:val="365F91" w:themeColor="accent1" w:themeShade="BF"/>
          <w:sz w:val="28"/>
          <w:szCs w:val="28"/>
        </w:rPr>
        <w:t>»</w:t>
      </w:r>
      <w:r w:rsidR="00384B4F" w:rsidRPr="00E50B87">
        <w:rPr>
          <w:rFonts w:ascii="Times New Roman" w:hAnsi="Times New Roman" w:cs="Times New Roman"/>
          <w:b/>
          <w:bCs/>
          <w:color w:val="365F91" w:themeColor="accent1" w:themeShade="BF"/>
          <w:sz w:val="28"/>
          <w:szCs w:val="28"/>
        </w:rPr>
        <w:t xml:space="preserve"> </w:t>
      </w:r>
      <w:r w:rsidRPr="00E50B87">
        <w:rPr>
          <w:rFonts w:ascii="Times New Roman" w:hAnsi="Times New Roman" w:cs="Times New Roman"/>
          <w:b/>
          <w:bCs/>
          <w:sz w:val="28"/>
          <w:szCs w:val="28"/>
        </w:rPr>
        <w:t xml:space="preserve">(местном бюджете) </w:t>
      </w:r>
      <w:r w:rsidRPr="00C01B4E">
        <w:rPr>
          <w:rFonts w:ascii="Times New Roman" w:hAnsi="Times New Roman" w:cs="Times New Roman"/>
          <w:b/>
          <w:bCs/>
          <w:sz w:val="28"/>
          <w:szCs w:val="28"/>
        </w:rPr>
        <w:t>на 201</w:t>
      </w:r>
      <w:r w:rsidR="00384B4F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C01B4E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на плановый период 201</w:t>
      </w:r>
      <w:r w:rsidR="00384B4F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384B4F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  <w:r w:rsidR="00E50B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50B87" w:rsidRPr="00E50B87">
        <w:rPr>
          <w:rFonts w:ascii="Times New Roman" w:hAnsi="Times New Roman" w:cs="Times New Roman"/>
          <w:bCs/>
          <w:sz w:val="28"/>
          <w:szCs w:val="28"/>
        </w:rPr>
        <w:t>(в редакции Решени</w:t>
      </w:r>
      <w:r w:rsidR="00E50B87">
        <w:rPr>
          <w:rFonts w:ascii="Times New Roman" w:hAnsi="Times New Roman" w:cs="Times New Roman"/>
          <w:bCs/>
          <w:sz w:val="28"/>
          <w:szCs w:val="28"/>
        </w:rPr>
        <w:t>й</w:t>
      </w:r>
      <w:r w:rsidR="00E50B87" w:rsidRPr="00E50B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0B87" w:rsidRPr="00E50B87">
        <w:rPr>
          <w:rFonts w:ascii="Times New Roman" w:hAnsi="Times New Roman" w:cs="Times New Roman"/>
          <w:bCs/>
          <w:color w:val="365F91" w:themeColor="accent1" w:themeShade="BF"/>
          <w:sz w:val="28"/>
          <w:szCs w:val="28"/>
        </w:rPr>
        <w:t>от 31.01.2018 №6-</w:t>
      </w:r>
      <w:r w:rsidR="00F27FBF">
        <w:rPr>
          <w:rFonts w:ascii="Times New Roman" w:hAnsi="Times New Roman" w:cs="Times New Roman"/>
          <w:bCs/>
          <w:color w:val="365F91" w:themeColor="accent1" w:themeShade="BF"/>
          <w:sz w:val="28"/>
          <w:szCs w:val="28"/>
        </w:rPr>
        <w:t>517</w:t>
      </w:r>
      <w:r w:rsidR="00E50B87" w:rsidRPr="00E50B87">
        <w:rPr>
          <w:rFonts w:ascii="Times New Roman" w:hAnsi="Times New Roman" w:cs="Times New Roman"/>
          <w:bCs/>
          <w:sz w:val="28"/>
          <w:szCs w:val="28"/>
        </w:rPr>
        <w:t>)</w:t>
      </w:r>
    </w:p>
    <w:p w:rsidR="00384B4F" w:rsidRPr="00384B4F" w:rsidRDefault="00384B4F" w:rsidP="00384B4F">
      <w:pPr>
        <w:spacing w:after="0"/>
        <w:ind w:right="3826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D0FAD" w:rsidRDefault="002D0FAD" w:rsidP="00B66818">
      <w:pPr>
        <w:pStyle w:val="1"/>
        <w:spacing w:after="0"/>
        <w:ind w:left="20" w:right="4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Руководствуясь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в соответствии с Уставом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Сельцовского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в новой редакции, на основании Порядка составления, представления, рассмотрения и утверждения бюджета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Сельцовского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(местного бюджета), годового отчета об исполнении местного бюджета и его внешней проверки, утвержденного Решением Совета народных депутатов города Сельцо от 08.04.2010 года № 5-279</w:t>
      </w:r>
    </w:p>
    <w:p w:rsidR="002D0FAD" w:rsidRPr="00E01A86" w:rsidRDefault="002D0FAD" w:rsidP="00041DB3">
      <w:pPr>
        <w:spacing w:after="0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p w:rsidR="002D0FAD" w:rsidRDefault="002D0FAD" w:rsidP="00041DB3">
      <w:pPr>
        <w:spacing w:after="0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народных депутатов города Сельцо</w:t>
      </w:r>
    </w:p>
    <w:p w:rsidR="002D0FAD" w:rsidRDefault="002D0FAD" w:rsidP="00041DB3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2D0FAD" w:rsidRDefault="002D0FAD" w:rsidP="00041DB3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:rsidR="002D0FAD" w:rsidRPr="00E01A86" w:rsidRDefault="002D0FAD" w:rsidP="00041DB3">
      <w:pPr>
        <w:tabs>
          <w:tab w:val="left" w:pos="720"/>
          <w:tab w:val="num" w:pos="1637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</w:t>
      </w:r>
      <w:r w:rsidRPr="00E50B87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бюджета </w:t>
      </w:r>
      <w:r w:rsidR="00E50B87" w:rsidRPr="00E50B87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муниципального образования «</w:t>
      </w:r>
      <w:proofErr w:type="spellStart"/>
      <w:r w:rsidR="00F26324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Сельцовский</w:t>
      </w:r>
      <w:proofErr w:type="spellEnd"/>
      <w:r w:rsidR="00F26324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городской округ</w:t>
      </w:r>
      <w:r w:rsidR="00E50B87" w:rsidRPr="00E50B87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»</w:t>
      </w:r>
      <w:r w:rsidRPr="00E01A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(местного бюджета) </w:t>
      </w:r>
      <w:r w:rsidRPr="00E01A86">
        <w:rPr>
          <w:rFonts w:ascii="Times New Roman" w:hAnsi="Times New Roman" w:cs="Times New Roman"/>
          <w:sz w:val="28"/>
          <w:szCs w:val="28"/>
        </w:rPr>
        <w:t>на 201</w:t>
      </w:r>
      <w:r w:rsidR="00384B4F">
        <w:rPr>
          <w:rFonts w:ascii="Times New Roman" w:hAnsi="Times New Roman" w:cs="Times New Roman"/>
          <w:sz w:val="28"/>
          <w:szCs w:val="28"/>
        </w:rPr>
        <w:t>8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2D0FAD" w:rsidRPr="00E01A86" w:rsidRDefault="002D0FAD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местного бюджета в сумме </w:t>
      </w:r>
      <w:r w:rsidR="005148AD" w:rsidRPr="005148AD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251 526 058,48</w:t>
      </w:r>
      <w:r w:rsidRPr="006F6175">
        <w:t xml:space="preserve"> </w:t>
      </w:r>
      <w:r w:rsidRPr="008D260C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налоговые и неналоговые доходы в сумме </w:t>
      </w:r>
      <w:r w:rsidR="007A3952">
        <w:rPr>
          <w:rFonts w:ascii="Times New Roman" w:hAnsi="Times New Roman" w:cs="Times New Roman"/>
          <w:sz w:val="28"/>
          <w:szCs w:val="28"/>
        </w:rPr>
        <w:t>103 920 178,00</w:t>
      </w:r>
      <w:r>
        <w:rPr>
          <w:rFonts w:ascii="Times New Roman" w:hAnsi="Times New Roman" w:cs="Times New Roman"/>
          <w:color w:val="365F91"/>
          <w:sz w:val="28"/>
          <w:szCs w:val="28"/>
        </w:rPr>
        <w:t xml:space="preserve"> </w:t>
      </w:r>
      <w:r w:rsidRPr="006E5286">
        <w:rPr>
          <w:rFonts w:ascii="Times New Roman" w:hAnsi="Times New Roman" w:cs="Times New Roman"/>
          <w:sz w:val="28"/>
          <w:szCs w:val="28"/>
        </w:rPr>
        <w:t>рублей</w:t>
      </w:r>
      <w:r w:rsidRPr="00E01A86">
        <w:rPr>
          <w:rFonts w:ascii="Times New Roman" w:hAnsi="Times New Roman" w:cs="Times New Roman"/>
          <w:sz w:val="28"/>
          <w:szCs w:val="28"/>
        </w:rPr>
        <w:t>;</w:t>
      </w:r>
    </w:p>
    <w:p w:rsidR="002D0FAD" w:rsidRDefault="002D0FAD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 xml:space="preserve">общий объем расходов местного бюджета в сумме </w:t>
      </w:r>
      <w:r w:rsidR="005148AD" w:rsidRPr="005148AD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254 493 884,15</w:t>
      </w:r>
      <w:r w:rsidRPr="005148AD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</w:t>
      </w:r>
      <w:r w:rsidRPr="006E5286">
        <w:rPr>
          <w:rFonts w:ascii="Times New Roman" w:hAnsi="Times New Roman" w:cs="Times New Roman"/>
          <w:sz w:val="28"/>
          <w:szCs w:val="28"/>
        </w:rPr>
        <w:t>рублей</w:t>
      </w:r>
      <w:r w:rsidRPr="00E01A86">
        <w:rPr>
          <w:rFonts w:ascii="Times New Roman" w:hAnsi="Times New Roman" w:cs="Times New Roman"/>
          <w:sz w:val="28"/>
          <w:szCs w:val="28"/>
        </w:rPr>
        <w:t>;</w:t>
      </w:r>
    </w:p>
    <w:p w:rsidR="009501AF" w:rsidRPr="009501AF" w:rsidRDefault="009501AF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 w:rsidRPr="009501AF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прогнозируемый дефицит местного бюджета в сумме 2 967 825,67 рублей;</w:t>
      </w:r>
    </w:p>
    <w:p w:rsidR="002D0FAD" w:rsidRDefault="002D0FAD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lastRenderedPageBreak/>
        <w:t xml:space="preserve">верхний предел муниципального внутреннего долга </w:t>
      </w:r>
      <w:proofErr w:type="spellStart"/>
      <w:r w:rsidRPr="00E01A86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Pr="00E01A86">
        <w:rPr>
          <w:rFonts w:ascii="Times New Roman" w:hAnsi="Times New Roman" w:cs="Times New Roman"/>
          <w:sz w:val="28"/>
          <w:szCs w:val="28"/>
        </w:rPr>
        <w:t xml:space="preserve"> городского округа на 1 января 201</w:t>
      </w:r>
      <w:r w:rsidR="00384B4F">
        <w:rPr>
          <w:rFonts w:ascii="Times New Roman" w:hAnsi="Times New Roman" w:cs="Times New Roman"/>
          <w:sz w:val="28"/>
          <w:szCs w:val="28"/>
        </w:rPr>
        <w:t>9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Pr="00384B4F">
        <w:rPr>
          <w:rFonts w:ascii="Times New Roman" w:hAnsi="Times New Roman" w:cs="Times New Roman"/>
          <w:sz w:val="28"/>
          <w:szCs w:val="28"/>
        </w:rPr>
        <w:t>7 000 000,00</w:t>
      </w:r>
      <w:r w:rsidRPr="001D13FE">
        <w:rPr>
          <w:rFonts w:ascii="Times New Roman" w:hAnsi="Times New Roman" w:cs="Times New Roman"/>
          <w:color w:val="365F91"/>
          <w:sz w:val="28"/>
          <w:szCs w:val="28"/>
        </w:rPr>
        <w:t xml:space="preserve"> </w:t>
      </w:r>
      <w:r w:rsidRPr="00E01A86">
        <w:rPr>
          <w:rFonts w:ascii="Times New Roman" w:hAnsi="Times New Roman" w:cs="Times New Roman"/>
          <w:sz w:val="28"/>
          <w:szCs w:val="28"/>
        </w:rPr>
        <w:t>рублей.</w:t>
      </w:r>
    </w:p>
    <w:p w:rsidR="002D0FAD" w:rsidRPr="00BC599C" w:rsidRDefault="002D0FAD" w:rsidP="00BC599C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C599C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 w:rsidR="00E50B87" w:rsidRPr="00E50B87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бюджета муниципального образования «</w:t>
      </w:r>
      <w:proofErr w:type="spellStart"/>
      <w:r w:rsidR="00F26324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Сельцовский</w:t>
      </w:r>
      <w:proofErr w:type="spellEnd"/>
      <w:r w:rsidR="00F26324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городской округ</w:t>
      </w:r>
      <w:r w:rsidR="00E50B87" w:rsidRPr="00E50B87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»</w:t>
      </w:r>
      <w:r w:rsidRPr="00BC599C">
        <w:rPr>
          <w:rFonts w:ascii="Times New Roman" w:hAnsi="Times New Roman" w:cs="Times New Roman"/>
          <w:sz w:val="28"/>
          <w:szCs w:val="28"/>
        </w:rPr>
        <w:t xml:space="preserve"> (местного бюджета) на </w:t>
      </w:r>
      <w:r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BC599C">
        <w:rPr>
          <w:rFonts w:ascii="Times New Roman" w:hAnsi="Times New Roman" w:cs="Times New Roman"/>
          <w:sz w:val="28"/>
          <w:szCs w:val="28"/>
        </w:rPr>
        <w:t>201</w:t>
      </w:r>
      <w:r w:rsidR="00384B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384B4F">
        <w:rPr>
          <w:rFonts w:ascii="Times New Roman" w:hAnsi="Times New Roman" w:cs="Times New Roman"/>
          <w:sz w:val="28"/>
          <w:szCs w:val="28"/>
        </w:rPr>
        <w:t>20</w:t>
      </w:r>
      <w:r w:rsidRPr="00BC599C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C599C">
        <w:rPr>
          <w:rFonts w:ascii="Times New Roman" w:hAnsi="Times New Roman" w:cs="Times New Roman"/>
          <w:sz w:val="28"/>
          <w:szCs w:val="28"/>
        </w:rPr>
        <w:t>:</w:t>
      </w:r>
    </w:p>
    <w:p w:rsidR="002D0FAD" w:rsidRPr="00BC599C" w:rsidRDefault="002D0FAD" w:rsidP="00BC599C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599C">
        <w:rPr>
          <w:rFonts w:ascii="Times New Roman" w:hAnsi="Times New Roman" w:cs="Times New Roman"/>
          <w:sz w:val="28"/>
          <w:szCs w:val="28"/>
        </w:rPr>
        <w:t>прогнозируемый общий объем доходов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на 201</w:t>
      </w:r>
      <w:r w:rsidR="00384B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BC599C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148AD" w:rsidRPr="005148AD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245 944 273,36</w:t>
      </w:r>
      <w:r w:rsidR="00384B4F" w:rsidRPr="005148AD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</w:t>
      </w:r>
      <w:r w:rsidRPr="006E5286">
        <w:rPr>
          <w:rFonts w:ascii="Times New Roman" w:hAnsi="Times New Roman" w:cs="Times New Roman"/>
          <w:sz w:val="28"/>
          <w:szCs w:val="28"/>
        </w:rPr>
        <w:t>рублей,</w:t>
      </w:r>
      <w:r w:rsidRPr="00BC599C">
        <w:rPr>
          <w:rFonts w:ascii="Times New Roman" w:hAnsi="Times New Roman" w:cs="Times New Roman"/>
          <w:sz w:val="28"/>
          <w:szCs w:val="28"/>
        </w:rPr>
        <w:t xml:space="preserve"> в том числе налоговые и неналоговые доходы в сумме </w:t>
      </w:r>
      <w:r w:rsidR="007A3952">
        <w:rPr>
          <w:rFonts w:ascii="Times New Roman" w:hAnsi="Times New Roman" w:cs="Times New Roman"/>
          <w:sz w:val="28"/>
          <w:szCs w:val="28"/>
        </w:rPr>
        <w:t>97 375 896,00</w:t>
      </w:r>
      <w:r w:rsidRPr="006E5286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, и на 20</w:t>
      </w:r>
      <w:r w:rsidR="00384B4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148AD" w:rsidRPr="005148AD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286 282 207,60</w:t>
      </w:r>
      <w:r w:rsidR="00384B4F" w:rsidRPr="005148AD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</w:t>
      </w:r>
      <w:r w:rsidRPr="006E5286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налоговые и неналоговые доходы в сумме </w:t>
      </w:r>
      <w:r w:rsidR="007A3952">
        <w:rPr>
          <w:rFonts w:ascii="Times New Roman" w:hAnsi="Times New Roman" w:cs="Times New Roman"/>
          <w:sz w:val="28"/>
          <w:szCs w:val="28"/>
        </w:rPr>
        <w:t>98 420 110,00</w:t>
      </w:r>
      <w:r w:rsidRPr="006E5286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BC599C">
        <w:rPr>
          <w:rFonts w:ascii="Times New Roman" w:hAnsi="Times New Roman" w:cs="Times New Roman"/>
          <w:sz w:val="28"/>
          <w:szCs w:val="28"/>
        </w:rPr>
        <w:t>;</w:t>
      </w:r>
    </w:p>
    <w:p w:rsidR="002D0FAD" w:rsidRPr="00BC599C" w:rsidRDefault="002D0FAD" w:rsidP="006E5286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599C">
        <w:rPr>
          <w:rFonts w:ascii="Times New Roman" w:hAnsi="Times New Roman" w:cs="Times New Roman"/>
          <w:sz w:val="28"/>
          <w:szCs w:val="28"/>
        </w:rPr>
        <w:t xml:space="preserve">общий объем расходов местного бюджета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384B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BC599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148AD" w:rsidRPr="005148AD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245 944 273,36 </w:t>
      </w:r>
      <w:r w:rsidRPr="006E5286">
        <w:rPr>
          <w:rFonts w:ascii="Times New Roman" w:hAnsi="Times New Roman" w:cs="Times New Roman"/>
          <w:sz w:val="28"/>
          <w:szCs w:val="28"/>
        </w:rPr>
        <w:t>рублей</w:t>
      </w:r>
      <w:r w:rsidR="00384B4F">
        <w:rPr>
          <w:rFonts w:ascii="Times New Roman" w:hAnsi="Times New Roman" w:cs="Times New Roman"/>
          <w:sz w:val="28"/>
          <w:szCs w:val="28"/>
        </w:rPr>
        <w:t xml:space="preserve"> и на 2020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148AD" w:rsidRPr="005148AD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286 282 207,60 </w:t>
      </w:r>
      <w:r w:rsidRPr="006E5286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0FAD" w:rsidRPr="00C50960" w:rsidRDefault="002D0FAD" w:rsidP="00BC599C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599C"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внутреннего долга </w:t>
      </w:r>
      <w:proofErr w:type="spellStart"/>
      <w:r w:rsidRPr="00BC599C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Pr="00BC599C">
        <w:rPr>
          <w:rFonts w:ascii="Times New Roman" w:hAnsi="Times New Roman" w:cs="Times New Roman"/>
          <w:sz w:val="28"/>
          <w:szCs w:val="28"/>
        </w:rPr>
        <w:t xml:space="preserve"> городского округа на 1 января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C5096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Pr="00C50960">
        <w:rPr>
          <w:rFonts w:ascii="Times New Roman" w:hAnsi="Times New Roman" w:cs="Times New Roman"/>
          <w:sz w:val="28"/>
          <w:szCs w:val="28"/>
        </w:rPr>
        <w:t>7 000 000,00 рублей и на 1 января 202</w:t>
      </w:r>
      <w:r w:rsidR="00C50960" w:rsidRPr="00C50960">
        <w:rPr>
          <w:rFonts w:ascii="Times New Roman" w:hAnsi="Times New Roman" w:cs="Times New Roman"/>
          <w:sz w:val="28"/>
          <w:szCs w:val="28"/>
        </w:rPr>
        <w:t>1</w:t>
      </w:r>
      <w:r w:rsidRPr="00C50960">
        <w:rPr>
          <w:rFonts w:ascii="Times New Roman" w:hAnsi="Times New Roman" w:cs="Times New Roman"/>
          <w:sz w:val="28"/>
          <w:szCs w:val="28"/>
        </w:rPr>
        <w:t xml:space="preserve"> года в сумме 7 000 000,00 рублей.</w:t>
      </w:r>
    </w:p>
    <w:p w:rsidR="002D0FAD" w:rsidRDefault="002D0FAD" w:rsidP="00985CCA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50960">
        <w:rPr>
          <w:rFonts w:ascii="Times New Roman" w:hAnsi="Times New Roman" w:cs="Times New Roman"/>
          <w:sz w:val="28"/>
          <w:szCs w:val="28"/>
        </w:rPr>
        <w:t xml:space="preserve"> </w:t>
      </w:r>
      <w:r w:rsidRPr="00130E4B">
        <w:rPr>
          <w:rFonts w:ascii="Times New Roman" w:hAnsi="Times New Roman" w:cs="Times New Roman"/>
          <w:sz w:val="28"/>
          <w:szCs w:val="28"/>
        </w:rPr>
        <w:t>Утвердить прогнозируемые доходы местного бюджета</w:t>
      </w:r>
      <w:r w:rsidR="00C50960">
        <w:rPr>
          <w:rFonts w:ascii="Times New Roman" w:hAnsi="Times New Roman" w:cs="Times New Roman"/>
          <w:sz w:val="28"/>
          <w:szCs w:val="28"/>
        </w:rPr>
        <w:t xml:space="preserve"> </w:t>
      </w:r>
      <w:r w:rsidRPr="00130E4B">
        <w:rPr>
          <w:rFonts w:ascii="Times New Roman" w:hAnsi="Times New Roman" w:cs="Times New Roman"/>
          <w:sz w:val="28"/>
          <w:szCs w:val="28"/>
        </w:rPr>
        <w:t>на 201</w:t>
      </w:r>
      <w:r w:rsidR="00C50960">
        <w:rPr>
          <w:rFonts w:ascii="Times New Roman" w:hAnsi="Times New Roman" w:cs="Times New Roman"/>
          <w:sz w:val="28"/>
          <w:szCs w:val="28"/>
        </w:rPr>
        <w:t>8</w:t>
      </w:r>
      <w:r w:rsidRPr="00130E4B">
        <w:rPr>
          <w:rFonts w:ascii="Times New Roman" w:hAnsi="Times New Roman" w:cs="Times New Roman"/>
          <w:sz w:val="28"/>
          <w:szCs w:val="28"/>
        </w:rPr>
        <w:t xml:space="preserve"> год </w:t>
      </w:r>
      <w:r w:rsidR="00C50960">
        <w:rPr>
          <w:rFonts w:ascii="Times New Roman" w:hAnsi="Times New Roman" w:cs="Times New Roman"/>
          <w:sz w:val="28"/>
          <w:szCs w:val="28"/>
        </w:rPr>
        <w:t>и на плановый период 2019 и 2020 годов</w:t>
      </w:r>
      <w:r w:rsidR="00C50960" w:rsidRPr="00130E4B">
        <w:rPr>
          <w:rFonts w:ascii="Times New Roman" w:hAnsi="Times New Roman" w:cs="Times New Roman"/>
          <w:sz w:val="28"/>
          <w:szCs w:val="28"/>
        </w:rPr>
        <w:t xml:space="preserve"> </w:t>
      </w:r>
      <w:r w:rsidRPr="00130E4B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0FAD" w:rsidRDefault="002D0FAD" w:rsidP="00985CCA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E01A86">
        <w:rPr>
          <w:rFonts w:ascii="Times New Roman" w:hAnsi="Times New Roman" w:cs="Times New Roman"/>
          <w:sz w:val="28"/>
          <w:szCs w:val="28"/>
        </w:rPr>
        <w:t xml:space="preserve"> Утвердить нормативы распределения доходов на 201</w:t>
      </w:r>
      <w:r w:rsidR="00C50960">
        <w:rPr>
          <w:rFonts w:ascii="Times New Roman" w:hAnsi="Times New Roman" w:cs="Times New Roman"/>
          <w:sz w:val="28"/>
          <w:szCs w:val="28"/>
        </w:rPr>
        <w:t>8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C5096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C5096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C5096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E01A86">
        <w:rPr>
          <w:rFonts w:ascii="Times New Roman" w:hAnsi="Times New Roman" w:cs="Times New Roman"/>
          <w:sz w:val="28"/>
          <w:szCs w:val="28"/>
        </w:rPr>
        <w:t xml:space="preserve"> между бюджетами бюджетной системы Российской Федерации согласно приложению </w:t>
      </w:r>
      <w:r w:rsidR="00C50960">
        <w:rPr>
          <w:rFonts w:ascii="Times New Roman" w:hAnsi="Times New Roman" w:cs="Times New Roman"/>
          <w:sz w:val="28"/>
          <w:szCs w:val="28"/>
        </w:rPr>
        <w:t>2</w:t>
      </w:r>
      <w:r w:rsidRPr="00E01A86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2D0FAD" w:rsidRDefault="002D0FAD" w:rsidP="00985CCA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E01A86">
        <w:rPr>
          <w:rFonts w:ascii="Times New Roman" w:hAnsi="Times New Roman" w:cs="Times New Roman"/>
          <w:sz w:val="28"/>
          <w:szCs w:val="28"/>
        </w:rPr>
        <w:t>Установить на 201</w:t>
      </w:r>
      <w:r w:rsidR="00C50960">
        <w:rPr>
          <w:rFonts w:ascii="Times New Roman" w:hAnsi="Times New Roman" w:cs="Times New Roman"/>
          <w:sz w:val="28"/>
          <w:szCs w:val="28"/>
        </w:rPr>
        <w:t>8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C5096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C5096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C5096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E01A86">
        <w:rPr>
          <w:rFonts w:ascii="Times New Roman" w:hAnsi="Times New Roman" w:cs="Times New Roman"/>
          <w:sz w:val="28"/>
          <w:szCs w:val="28"/>
        </w:rPr>
        <w:t>норматив перечисления части прибыли муниципальных унитарных предприятий, остающейся после уплаты налогов и иных обязательных платежей, в размере 10%.</w:t>
      </w:r>
    </w:p>
    <w:p w:rsidR="002D0FAD" w:rsidRDefault="002D0FAD" w:rsidP="00985CCA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bookmarkStart w:id="0" w:name="_Toc164233573"/>
      <w:r w:rsidRPr="00E01A86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тверди</w:t>
      </w:r>
      <w:r w:rsidRPr="00E01A86">
        <w:rPr>
          <w:rFonts w:ascii="Times New Roman" w:hAnsi="Times New Roman" w:cs="Times New Roman"/>
          <w:sz w:val="28"/>
          <w:szCs w:val="28"/>
        </w:rPr>
        <w:t xml:space="preserve">ть перечень главных администраторов доходов местного бюджета согласно приложению </w:t>
      </w:r>
      <w:r w:rsidR="004942AB">
        <w:rPr>
          <w:rFonts w:ascii="Times New Roman" w:hAnsi="Times New Roman" w:cs="Times New Roman"/>
          <w:sz w:val="28"/>
          <w:szCs w:val="28"/>
        </w:rPr>
        <w:t>3</w:t>
      </w:r>
      <w:r w:rsidRPr="00E01A86">
        <w:rPr>
          <w:rFonts w:ascii="Times New Roman" w:hAnsi="Times New Roman" w:cs="Times New Roman"/>
          <w:sz w:val="28"/>
          <w:szCs w:val="28"/>
        </w:rPr>
        <w:t xml:space="preserve"> к нас</w:t>
      </w:r>
      <w:r>
        <w:rPr>
          <w:rFonts w:ascii="Times New Roman" w:hAnsi="Times New Roman" w:cs="Times New Roman"/>
          <w:sz w:val="28"/>
          <w:szCs w:val="28"/>
        </w:rPr>
        <w:t>тоящему Решению.</w:t>
      </w:r>
    </w:p>
    <w:p w:rsidR="002D0FAD" w:rsidRDefault="002D0FAD" w:rsidP="001C5B11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4D1C9C">
        <w:rPr>
          <w:rFonts w:ascii="Times New Roman" w:hAnsi="Times New Roman" w:cs="Times New Roman"/>
          <w:sz w:val="28"/>
          <w:szCs w:val="28"/>
        </w:rPr>
        <w:t xml:space="preserve">Утвердить перечень главных администраторов доходов местного бюджета – органов государственной власти Российской Федерации, органов государственной власти Брянской области согласно приложению </w:t>
      </w:r>
      <w:r w:rsidR="004942AB">
        <w:rPr>
          <w:rFonts w:ascii="Times New Roman" w:hAnsi="Times New Roman" w:cs="Times New Roman"/>
          <w:sz w:val="28"/>
          <w:szCs w:val="28"/>
        </w:rPr>
        <w:t>4</w:t>
      </w:r>
      <w:r w:rsidRPr="004D1C9C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2D0FAD" w:rsidRDefault="002D0FAD" w:rsidP="001C5B11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E01A86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тверди</w:t>
      </w:r>
      <w:r w:rsidRPr="00E01A86">
        <w:rPr>
          <w:rFonts w:ascii="Times New Roman" w:hAnsi="Times New Roman" w:cs="Times New Roman"/>
          <w:sz w:val="28"/>
          <w:szCs w:val="28"/>
        </w:rPr>
        <w:t xml:space="preserve">ть перечень главных администраторов источников финансирования дефицита местного бюджета согласно приложению </w:t>
      </w:r>
      <w:r w:rsidR="004942AB">
        <w:rPr>
          <w:rFonts w:ascii="Times New Roman" w:hAnsi="Times New Roman" w:cs="Times New Roman"/>
          <w:sz w:val="28"/>
          <w:szCs w:val="28"/>
        </w:rPr>
        <w:t>5</w:t>
      </w:r>
      <w:r w:rsidRPr="00E01A86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2D0FAD" w:rsidRDefault="002D0FAD" w:rsidP="001C5B11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bookmarkStart w:id="1" w:name="_Toc164233586"/>
      <w:bookmarkEnd w:id="0"/>
      <w:r w:rsidRPr="00E01A86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тверд</w:t>
      </w:r>
      <w:r w:rsidRPr="00E01A86">
        <w:rPr>
          <w:rFonts w:ascii="Times New Roman" w:hAnsi="Times New Roman" w:cs="Times New Roman"/>
          <w:sz w:val="28"/>
          <w:szCs w:val="28"/>
        </w:rPr>
        <w:t>ить ведомственную структуру расходов местного бюджета</w:t>
      </w:r>
      <w:r w:rsidR="004942AB">
        <w:rPr>
          <w:rFonts w:ascii="Times New Roman" w:hAnsi="Times New Roman" w:cs="Times New Roman"/>
          <w:sz w:val="28"/>
          <w:szCs w:val="28"/>
        </w:rPr>
        <w:t xml:space="preserve"> </w:t>
      </w:r>
      <w:r w:rsidRPr="00E01A86">
        <w:rPr>
          <w:rFonts w:ascii="Times New Roman" w:hAnsi="Times New Roman" w:cs="Times New Roman"/>
          <w:sz w:val="28"/>
          <w:szCs w:val="28"/>
        </w:rPr>
        <w:t>на 201</w:t>
      </w:r>
      <w:r w:rsidR="004942AB">
        <w:rPr>
          <w:rFonts w:ascii="Times New Roman" w:hAnsi="Times New Roman" w:cs="Times New Roman"/>
          <w:sz w:val="28"/>
          <w:szCs w:val="28"/>
        </w:rPr>
        <w:t>8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</w:t>
      </w:r>
      <w:r w:rsidR="004942AB">
        <w:rPr>
          <w:rFonts w:ascii="Times New Roman" w:hAnsi="Times New Roman" w:cs="Times New Roman"/>
          <w:sz w:val="28"/>
          <w:szCs w:val="28"/>
        </w:rPr>
        <w:t>и на плановый период 2019 и 2020 годов</w:t>
      </w:r>
      <w:r w:rsidR="004942AB" w:rsidRPr="00E01A86">
        <w:rPr>
          <w:rFonts w:ascii="Times New Roman" w:hAnsi="Times New Roman" w:cs="Times New Roman"/>
          <w:sz w:val="28"/>
          <w:szCs w:val="28"/>
        </w:rPr>
        <w:t xml:space="preserve"> </w:t>
      </w:r>
      <w:r w:rsidRPr="00E01A86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4942A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Pr="00E01A86">
        <w:rPr>
          <w:rFonts w:ascii="Times New Roman" w:hAnsi="Times New Roman" w:cs="Times New Roman"/>
          <w:sz w:val="28"/>
          <w:szCs w:val="28"/>
        </w:rPr>
        <w:t>настоящему Решению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0FAD" w:rsidRDefault="002D0FAD" w:rsidP="001C5B11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bookmarkEnd w:id="1"/>
      <w:r w:rsidRPr="00E01A86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тверди</w:t>
      </w:r>
      <w:r w:rsidRPr="00E01A86">
        <w:rPr>
          <w:rFonts w:ascii="Times New Roman" w:hAnsi="Times New Roman" w:cs="Times New Roman"/>
          <w:sz w:val="28"/>
          <w:szCs w:val="28"/>
        </w:rPr>
        <w:t xml:space="preserve">ть распределение расходов местного бюджета по целевым статьям (муниципальным программам и непрограммным направлениям деятельности), группам </w:t>
      </w:r>
      <w:r>
        <w:rPr>
          <w:rFonts w:ascii="Times New Roman" w:hAnsi="Times New Roman" w:cs="Times New Roman"/>
          <w:sz w:val="28"/>
          <w:szCs w:val="28"/>
        </w:rPr>
        <w:t xml:space="preserve">и подгруппам </w:t>
      </w:r>
      <w:r w:rsidRPr="00E01A86">
        <w:rPr>
          <w:rFonts w:ascii="Times New Roman" w:hAnsi="Times New Roman" w:cs="Times New Roman"/>
          <w:sz w:val="28"/>
          <w:szCs w:val="28"/>
        </w:rPr>
        <w:t>видов расходов</w:t>
      </w:r>
      <w:r w:rsidR="004942AB">
        <w:rPr>
          <w:rFonts w:ascii="Times New Roman" w:hAnsi="Times New Roman" w:cs="Times New Roman"/>
          <w:sz w:val="28"/>
          <w:szCs w:val="28"/>
        </w:rPr>
        <w:t xml:space="preserve"> </w:t>
      </w:r>
      <w:r w:rsidRPr="00E01A86">
        <w:rPr>
          <w:rFonts w:ascii="Times New Roman" w:hAnsi="Times New Roman" w:cs="Times New Roman"/>
          <w:sz w:val="28"/>
          <w:szCs w:val="28"/>
        </w:rPr>
        <w:t>на 201</w:t>
      </w:r>
      <w:r w:rsidR="004942AB">
        <w:rPr>
          <w:rFonts w:ascii="Times New Roman" w:hAnsi="Times New Roman" w:cs="Times New Roman"/>
          <w:sz w:val="28"/>
          <w:szCs w:val="28"/>
        </w:rPr>
        <w:t>8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</w:t>
      </w:r>
      <w:r w:rsidR="004942AB">
        <w:rPr>
          <w:rFonts w:ascii="Times New Roman" w:hAnsi="Times New Roman" w:cs="Times New Roman"/>
          <w:sz w:val="28"/>
          <w:szCs w:val="28"/>
        </w:rPr>
        <w:t xml:space="preserve"> и</w:t>
      </w:r>
      <w:r w:rsidRPr="00E01A86">
        <w:rPr>
          <w:rFonts w:ascii="Times New Roman" w:hAnsi="Times New Roman" w:cs="Times New Roman"/>
          <w:sz w:val="28"/>
          <w:szCs w:val="28"/>
        </w:rPr>
        <w:t xml:space="preserve"> </w:t>
      </w:r>
      <w:r w:rsidR="004942AB">
        <w:rPr>
          <w:rFonts w:ascii="Times New Roman" w:hAnsi="Times New Roman" w:cs="Times New Roman"/>
          <w:sz w:val="28"/>
          <w:szCs w:val="28"/>
        </w:rPr>
        <w:t xml:space="preserve">на </w:t>
      </w:r>
      <w:r w:rsidR="004942AB">
        <w:rPr>
          <w:rFonts w:ascii="Times New Roman" w:hAnsi="Times New Roman" w:cs="Times New Roman"/>
          <w:sz w:val="28"/>
          <w:szCs w:val="28"/>
        </w:rPr>
        <w:lastRenderedPageBreak/>
        <w:t xml:space="preserve">плановый период 2019 и 2020 годов </w:t>
      </w:r>
      <w:r w:rsidRPr="00E01A86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4942AB">
        <w:rPr>
          <w:rFonts w:ascii="Times New Roman" w:hAnsi="Times New Roman" w:cs="Times New Roman"/>
          <w:sz w:val="28"/>
          <w:szCs w:val="28"/>
        </w:rPr>
        <w:t>7</w:t>
      </w:r>
      <w:r w:rsidRPr="00E01A86">
        <w:rPr>
          <w:rFonts w:ascii="Times New Roman" w:hAnsi="Times New Roman" w:cs="Times New Roman"/>
          <w:sz w:val="28"/>
          <w:szCs w:val="28"/>
        </w:rPr>
        <w:t xml:space="preserve"> к настоящему Реше</w:t>
      </w:r>
      <w:r>
        <w:rPr>
          <w:rFonts w:ascii="Times New Roman" w:hAnsi="Times New Roman" w:cs="Times New Roman"/>
          <w:sz w:val="28"/>
          <w:szCs w:val="28"/>
        </w:rPr>
        <w:t>нию.</w:t>
      </w:r>
    </w:p>
    <w:p w:rsidR="002D0FAD" w:rsidRDefault="002D0FAD" w:rsidP="001C5B11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E01A86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тверд</w:t>
      </w:r>
      <w:r w:rsidRPr="00E01A86">
        <w:rPr>
          <w:rFonts w:ascii="Times New Roman" w:hAnsi="Times New Roman" w:cs="Times New Roman"/>
          <w:sz w:val="28"/>
          <w:szCs w:val="28"/>
        </w:rPr>
        <w:t>ить общий объем бюджетных ассигнований на исполнение публичных нормативных обязательств на 201</w:t>
      </w:r>
      <w:r w:rsidR="004942AB">
        <w:rPr>
          <w:rFonts w:ascii="Times New Roman" w:hAnsi="Times New Roman" w:cs="Times New Roman"/>
          <w:sz w:val="28"/>
          <w:szCs w:val="28"/>
        </w:rPr>
        <w:t>8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F74A5">
        <w:rPr>
          <w:rFonts w:ascii="Times New Roman" w:hAnsi="Times New Roman" w:cs="Times New Roman"/>
          <w:sz w:val="28"/>
          <w:szCs w:val="28"/>
        </w:rPr>
        <w:t>7 809 620,20</w:t>
      </w:r>
      <w:r w:rsidR="006F6175">
        <w:rPr>
          <w:rFonts w:ascii="Times New Roman" w:hAnsi="Times New Roman" w:cs="Times New Roman"/>
          <w:sz w:val="28"/>
          <w:szCs w:val="28"/>
        </w:rPr>
        <w:t xml:space="preserve"> </w:t>
      </w:r>
      <w:r w:rsidRPr="00915F38">
        <w:rPr>
          <w:rFonts w:ascii="Times New Roman" w:hAnsi="Times New Roman" w:cs="Times New Roman"/>
          <w:sz w:val="28"/>
          <w:szCs w:val="28"/>
        </w:rPr>
        <w:t>рублей, на 201</w:t>
      </w:r>
      <w:r w:rsidR="004942AB">
        <w:rPr>
          <w:rFonts w:ascii="Times New Roman" w:hAnsi="Times New Roman" w:cs="Times New Roman"/>
          <w:sz w:val="28"/>
          <w:szCs w:val="28"/>
        </w:rPr>
        <w:t>9</w:t>
      </w:r>
      <w:r w:rsidRPr="00915F3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F74A5">
        <w:rPr>
          <w:rFonts w:ascii="Times New Roman" w:hAnsi="Times New Roman" w:cs="Times New Roman"/>
          <w:sz w:val="28"/>
          <w:szCs w:val="28"/>
        </w:rPr>
        <w:t>8 643 474,16</w:t>
      </w:r>
      <w:r w:rsidRPr="00915F38">
        <w:rPr>
          <w:rFonts w:ascii="Times New Roman" w:hAnsi="Times New Roman" w:cs="Times New Roman"/>
          <w:sz w:val="28"/>
          <w:szCs w:val="28"/>
        </w:rPr>
        <w:t xml:space="preserve"> рублей, на 20</w:t>
      </w:r>
      <w:r w:rsidR="004942AB">
        <w:rPr>
          <w:rFonts w:ascii="Times New Roman" w:hAnsi="Times New Roman" w:cs="Times New Roman"/>
          <w:sz w:val="28"/>
          <w:szCs w:val="28"/>
        </w:rPr>
        <w:t>20</w:t>
      </w:r>
      <w:r w:rsidRPr="00915F3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F74A5">
        <w:rPr>
          <w:rFonts w:ascii="Times New Roman" w:hAnsi="Times New Roman" w:cs="Times New Roman"/>
          <w:sz w:val="28"/>
          <w:szCs w:val="28"/>
        </w:rPr>
        <w:t>4 671 383,40</w:t>
      </w:r>
      <w:r w:rsidRPr="00915F3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2D0FAD" w:rsidRDefault="002D0FAD" w:rsidP="001C5B11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E01A86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тверд</w:t>
      </w:r>
      <w:r w:rsidRPr="00E01A86">
        <w:rPr>
          <w:rFonts w:ascii="Times New Roman" w:hAnsi="Times New Roman" w:cs="Times New Roman"/>
          <w:sz w:val="28"/>
          <w:szCs w:val="28"/>
        </w:rPr>
        <w:t xml:space="preserve">ить объем бюджетных ассигнований дорожного фонда </w:t>
      </w:r>
      <w:proofErr w:type="spellStart"/>
      <w:r w:rsidRPr="00E01A86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Pr="00E01A86">
        <w:rPr>
          <w:rFonts w:ascii="Times New Roman" w:hAnsi="Times New Roman" w:cs="Times New Roman"/>
          <w:sz w:val="28"/>
          <w:szCs w:val="28"/>
        </w:rPr>
        <w:t xml:space="preserve"> городского округа 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4942AB">
        <w:rPr>
          <w:rFonts w:ascii="Times New Roman" w:hAnsi="Times New Roman" w:cs="Times New Roman"/>
          <w:sz w:val="28"/>
          <w:szCs w:val="28"/>
        </w:rPr>
        <w:t>8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148AD" w:rsidRPr="005148AD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5 046 912,54</w:t>
      </w:r>
      <w:r w:rsidRPr="005148AD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</w:t>
      </w:r>
      <w:r w:rsidRPr="00BB533B">
        <w:rPr>
          <w:rFonts w:ascii="Times New Roman" w:hAnsi="Times New Roman" w:cs="Times New Roman"/>
          <w:sz w:val="28"/>
          <w:szCs w:val="28"/>
        </w:rPr>
        <w:t>рублей, на 201</w:t>
      </w:r>
      <w:r w:rsidR="004942AB">
        <w:rPr>
          <w:rFonts w:ascii="Times New Roman" w:hAnsi="Times New Roman" w:cs="Times New Roman"/>
          <w:sz w:val="28"/>
          <w:szCs w:val="28"/>
        </w:rPr>
        <w:t>9</w:t>
      </w:r>
      <w:r w:rsidRPr="00BB5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A3952">
        <w:rPr>
          <w:rFonts w:ascii="Times New Roman" w:hAnsi="Times New Roman" w:cs="Times New Roman"/>
          <w:sz w:val="28"/>
          <w:szCs w:val="28"/>
        </w:rPr>
        <w:t>2 356 700,00</w:t>
      </w:r>
      <w:r w:rsidR="004942AB">
        <w:rPr>
          <w:rFonts w:ascii="Times New Roman" w:hAnsi="Times New Roman" w:cs="Times New Roman"/>
          <w:sz w:val="28"/>
          <w:szCs w:val="28"/>
        </w:rPr>
        <w:t xml:space="preserve"> </w:t>
      </w:r>
      <w:r w:rsidRPr="00BB533B">
        <w:rPr>
          <w:rFonts w:ascii="Times New Roman" w:hAnsi="Times New Roman" w:cs="Times New Roman"/>
          <w:sz w:val="28"/>
          <w:szCs w:val="28"/>
        </w:rPr>
        <w:t>рублей, на 20</w:t>
      </w:r>
      <w:r w:rsidR="004942AB">
        <w:rPr>
          <w:rFonts w:ascii="Times New Roman" w:hAnsi="Times New Roman" w:cs="Times New Roman"/>
          <w:sz w:val="28"/>
          <w:szCs w:val="28"/>
        </w:rPr>
        <w:t>20</w:t>
      </w:r>
      <w:r w:rsidRPr="00BB5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A3952">
        <w:rPr>
          <w:rFonts w:ascii="Times New Roman" w:hAnsi="Times New Roman" w:cs="Times New Roman"/>
          <w:sz w:val="28"/>
          <w:szCs w:val="28"/>
        </w:rPr>
        <w:t>2 481 500,00</w:t>
      </w:r>
      <w:r w:rsidRPr="00B84ECC">
        <w:rPr>
          <w:rFonts w:ascii="Times New Roman" w:hAnsi="Times New Roman" w:cs="Times New Roman"/>
          <w:sz w:val="28"/>
          <w:szCs w:val="28"/>
        </w:rPr>
        <w:t xml:space="preserve"> </w:t>
      </w:r>
      <w:r w:rsidRPr="00BB533B">
        <w:rPr>
          <w:rFonts w:ascii="Times New Roman" w:hAnsi="Times New Roman" w:cs="Times New Roman"/>
          <w:sz w:val="28"/>
          <w:szCs w:val="28"/>
        </w:rPr>
        <w:t>рублей.</w:t>
      </w:r>
    </w:p>
    <w:p w:rsidR="002D0FAD" w:rsidRDefault="002D0FAD" w:rsidP="008E6B2C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E01A86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тверд</w:t>
      </w:r>
      <w:r w:rsidRPr="00E01A86">
        <w:rPr>
          <w:rFonts w:ascii="Times New Roman" w:hAnsi="Times New Roman" w:cs="Times New Roman"/>
          <w:sz w:val="28"/>
          <w:szCs w:val="28"/>
        </w:rPr>
        <w:t>ить объем межбюджетных трансфертов, получаемых из других бюджетов</w:t>
      </w:r>
      <w:r w:rsidR="00CC16B5"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</w:t>
      </w:r>
      <w:r w:rsidRPr="00E01A86">
        <w:rPr>
          <w:rFonts w:ascii="Times New Roman" w:hAnsi="Times New Roman" w:cs="Times New Roman"/>
          <w:sz w:val="28"/>
          <w:szCs w:val="28"/>
        </w:rPr>
        <w:t xml:space="preserve">, 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CC16B5">
        <w:rPr>
          <w:rFonts w:ascii="Times New Roman" w:hAnsi="Times New Roman" w:cs="Times New Roman"/>
          <w:sz w:val="28"/>
          <w:szCs w:val="28"/>
        </w:rPr>
        <w:t>8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628" w:rsidRPr="006A4628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148 094 957,40</w:t>
      </w:r>
      <w:r w:rsidRPr="006A4628">
        <w:rPr>
          <w:color w:val="365F91" w:themeColor="accent1" w:themeShade="BF"/>
        </w:rPr>
        <w:t xml:space="preserve"> </w:t>
      </w:r>
      <w:r w:rsidRPr="00BB533B">
        <w:rPr>
          <w:rFonts w:ascii="Times New Roman" w:hAnsi="Times New Roman" w:cs="Times New Roman"/>
          <w:sz w:val="28"/>
          <w:szCs w:val="28"/>
        </w:rPr>
        <w:t>рублей, на 201</w:t>
      </w:r>
      <w:r w:rsidR="00CC16B5">
        <w:rPr>
          <w:rFonts w:ascii="Times New Roman" w:hAnsi="Times New Roman" w:cs="Times New Roman"/>
          <w:sz w:val="28"/>
          <w:szCs w:val="28"/>
        </w:rPr>
        <w:t>9</w:t>
      </w:r>
      <w:r w:rsidRPr="00BB5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A4628" w:rsidRPr="006A4628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148 568 377,36</w:t>
      </w:r>
      <w:r w:rsidR="00CC16B5" w:rsidRPr="006A4628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</w:t>
      </w:r>
      <w:r w:rsidRPr="00BB533B">
        <w:rPr>
          <w:rFonts w:ascii="Times New Roman" w:hAnsi="Times New Roman" w:cs="Times New Roman"/>
          <w:sz w:val="28"/>
          <w:szCs w:val="28"/>
        </w:rPr>
        <w:t>рублей, на 20</w:t>
      </w:r>
      <w:r w:rsidR="00CC16B5">
        <w:rPr>
          <w:rFonts w:ascii="Times New Roman" w:hAnsi="Times New Roman" w:cs="Times New Roman"/>
          <w:sz w:val="28"/>
          <w:szCs w:val="28"/>
        </w:rPr>
        <w:t>20</w:t>
      </w:r>
      <w:r w:rsidRPr="00BB5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A4628" w:rsidRPr="006A4628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187 86</w:t>
      </w:r>
      <w:bookmarkStart w:id="2" w:name="_GoBack"/>
      <w:bookmarkEnd w:id="2"/>
      <w:r w:rsidR="006A4628" w:rsidRPr="006A4628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2 097,60 </w:t>
      </w:r>
      <w:r w:rsidRPr="00BB533B">
        <w:rPr>
          <w:rFonts w:ascii="Times New Roman" w:hAnsi="Times New Roman" w:cs="Times New Roman"/>
          <w:sz w:val="28"/>
          <w:szCs w:val="28"/>
        </w:rPr>
        <w:t>рублей.</w:t>
      </w:r>
    </w:p>
    <w:p w:rsidR="002D0FAD" w:rsidRDefault="002D0FAD" w:rsidP="008E6B2C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E01A86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тверд</w:t>
      </w:r>
      <w:r w:rsidRPr="00E01A86">
        <w:rPr>
          <w:rFonts w:ascii="Times New Roman" w:hAnsi="Times New Roman" w:cs="Times New Roman"/>
          <w:sz w:val="28"/>
          <w:szCs w:val="28"/>
        </w:rPr>
        <w:t xml:space="preserve">ить размер резервного фонда администрации города Сельцо Брянской области </w:t>
      </w:r>
      <w:r w:rsidRPr="003354FB">
        <w:rPr>
          <w:rFonts w:ascii="Times New Roman" w:hAnsi="Times New Roman" w:cs="Times New Roman"/>
          <w:sz w:val="28"/>
          <w:szCs w:val="28"/>
        </w:rPr>
        <w:t xml:space="preserve">на </w:t>
      </w:r>
      <w:r w:rsidRPr="00B07484">
        <w:rPr>
          <w:rFonts w:ascii="Times New Roman" w:hAnsi="Times New Roman" w:cs="Times New Roman"/>
          <w:sz w:val="28"/>
          <w:szCs w:val="28"/>
        </w:rPr>
        <w:t>201</w:t>
      </w:r>
      <w:r w:rsidR="00CC16B5">
        <w:rPr>
          <w:rFonts w:ascii="Times New Roman" w:hAnsi="Times New Roman" w:cs="Times New Roman"/>
          <w:sz w:val="28"/>
          <w:szCs w:val="28"/>
        </w:rPr>
        <w:t>8</w:t>
      </w:r>
      <w:r w:rsidRPr="00B0748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C6D6B" w:rsidRPr="00CC16B5">
        <w:rPr>
          <w:rFonts w:ascii="Times New Roman" w:hAnsi="Times New Roman" w:cs="Times New Roman"/>
          <w:sz w:val="28"/>
          <w:szCs w:val="28"/>
        </w:rPr>
        <w:t>250 000</w:t>
      </w:r>
      <w:r w:rsidRPr="00CC16B5">
        <w:rPr>
          <w:rFonts w:ascii="Times New Roman" w:hAnsi="Times New Roman" w:cs="Times New Roman"/>
          <w:sz w:val="28"/>
          <w:szCs w:val="28"/>
        </w:rPr>
        <w:t>,00</w:t>
      </w:r>
      <w:r w:rsidRPr="001D13FE">
        <w:rPr>
          <w:rFonts w:ascii="Times New Roman" w:hAnsi="Times New Roman" w:cs="Times New Roman"/>
          <w:color w:val="365F91"/>
          <w:sz w:val="28"/>
          <w:szCs w:val="28"/>
        </w:rPr>
        <w:t xml:space="preserve"> </w:t>
      </w:r>
      <w:r w:rsidRPr="00B07484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E6B2C">
        <w:rPr>
          <w:rFonts w:ascii="Times New Roman" w:hAnsi="Times New Roman" w:cs="Times New Roman"/>
          <w:sz w:val="28"/>
          <w:szCs w:val="28"/>
        </w:rPr>
        <w:t xml:space="preserve"> на 201</w:t>
      </w:r>
      <w:r w:rsidR="00CC16B5">
        <w:rPr>
          <w:rFonts w:ascii="Times New Roman" w:hAnsi="Times New Roman" w:cs="Times New Roman"/>
          <w:sz w:val="28"/>
          <w:szCs w:val="28"/>
        </w:rPr>
        <w:t>9</w:t>
      </w:r>
      <w:r w:rsidRPr="008E6B2C">
        <w:rPr>
          <w:rFonts w:ascii="Times New Roman" w:hAnsi="Times New Roman" w:cs="Times New Roman"/>
          <w:sz w:val="28"/>
          <w:szCs w:val="28"/>
        </w:rPr>
        <w:t xml:space="preserve"> год в сумме 250 000,00 рублей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354FB">
        <w:rPr>
          <w:rFonts w:ascii="Times New Roman" w:hAnsi="Times New Roman" w:cs="Times New Roman"/>
          <w:sz w:val="28"/>
          <w:szCs w:val="28"/>
        </w:rPr>
        <w:t xml:space="preserve">на </w:t>
      </w:r>
      <w:r w:rsidRPr="00B07484">
        <w:rPr>
          <w:rFonts w:ascii="Times New Roman" w:hAnsi="Times New Roman" w:cs="Times New Roman"/>
          <w:sz w:val="28"/>
          <w:szCs w:val="28"/>
        </w:rPr>
        <w:t>20</w:t>
      </w:r>
      <w:r w:rsidR="00CC16B5">
        <w:rPr>
          <w:rFonts w:ascii="Times New Roman" w:hAnsi="Times New Roman" w:cs="Times New Roman"/>
          <w:sz w:val="28"/>
          <w:szCs w:val="28"/>
        </w:rPr>
        <w:t>20</w:t>
      </w:r>
      <w:r w:rsidRPr="00B07484">
        <w:rPr>
          <w:rFonts w:ascii="Times New Roman" w:hAnsi="Times New Roman" w:cs="Times New Roman"/>
          <w:sz w:val="28"/>
          <w:szCs w:val="28"/>
        </w:rPr>
        <w:t xml:space="preserve"> год в сумме 250 000,00 рублей.</w:t>
      </w:r>
    </w:p>
    <w:p w:rsidR="002D0FAD" w:rsidRPr="00E01A86" w:rsidRDefault="002D0FAD" w:rsidP="008E6B2C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CC16B5">
        <w:rPr>
          <w:rFonts w:ascii="Times New Roman" w:hAnsi="Times New Roman" w:cs="Times New Roman"/>
          <w:sz w:val="28"/>
          <w:szCs w:val="28"/>
        </w:rPr>
        <w:t xml:space="preserve"> </w:t>
      </w:r>
      <w:r w:rsidRPr="00E01A86">
        <w:rPr>
          <w:rFonts w:ascii="Times New Roman" w:hAnsi="Times New Roman" w:cs="Times New Roman"/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</w:t>
      </w:r>
      <w:r w:rsidR="00CC16B5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E01A86">
        <w:rPr>
          <w:rFonts w:ascii="Times New Roman" w:hAnsi="Times New Roman" w:cs="Times New Roman"/>
          <w:sz w:val="28"/>
          <w:szCs w:val="28"/>
        </w:rPr>
        <w:t>физическим лицам - производителям товаров, работ, услуг</w:t>
      </w:r>
      <w:r w:rsidR="00CC16B5">
        <w:rPr>
          <w:rFonts w:ascii="Times New Roman" w:hAnsi="Times New Roman" w:cs="Times New Roman"/>
          <w:sz w:val="28"/>
          <w:szCs w:val="28"/>
        </w:rPr>
        <w:t xml:space="preserve"> </w:t>
      </w:r>
      <w:r w:rsidRPr="00E01A86">
        <w:rPr>
          <w:rFonts w:ascii="Times New Roman" w:hAnsi="Times New Roman" w:cs="Times New Roman"/>
          <w:sz w:val="28"/>
          <w:szCs w:val="28"/>
        </w:rPr>
        <w:t xml:space="preserve">предоставляются на безвозмездной и безвозвратной основе в целях возмещения недополученных доходов </w:t>
      </w:r>
      <w:r>
        <w:rPr>
          <w:rFonts w:ascii="Times New Roman" w:hAnsi="Times New Roman" w:cs="Times New Roman"/>
          <w:sz w:val="28"/>
          <w:szCs w:val="28"/>
        </w:rPr>
        <w:t>и (</w:t>
      </w:r>
      <w:r w:rsidRPr="00E01A86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>) финансового обеспечения (возмещения)</w:t>
      </w:r>
      <w:r w:rsidRPr="00E01A86">
        <w:rPr>
          <w:rFonts w:ascii="Times New Roman" w:hAnsi="Times New Roman" w:cs="Times New Roman"/>
          <w:sz w:val="28"/>
          <w:szCs w:val="28"/>
        </w:rPr>
        <w:t xml:space="preserve"> затрат в связи с производством (реализацией) товаров</w:t>
      </w:r>
      <w:r>
        <w:rPr>
          <w:rFonts w:ascii="Times New Roman" w:hAnsi="Times New Roman" w:cs="Times New Roman"/>
          <w:sz w:val="28"/>
          <w:szCs w:val="28"/>
        </w:rPr>
        <w:t xml:space="preserve">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</w:t>
      </w:r>
      <w:r w:rsidRPr="00E01A86">
        <w:rPr>
          <w:rFonts w:ascii="Times New Roman" w:hAnsi="Times New Roman" w:cs="Times New Roman"/>
          <w:sz w:val="28"/>
          <w:szCs w:val="28"/>
        </w:rPr>
        <w:t xml:space="preserve"> выполнением работ, оказанием услуг в объемах, предусмотренных приложени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CC16B5">
        <w:rPr>
          <w:rFonts w:ascii="Times New Roman" w:hAnsi="Times New Roman" w:cs="Times New Roman"/>
          <w:sz w:val="28"/>
          <w:szCs w:val="28"/>
        </w:rPr>
        <w:t xml:space="preserve"> 6</w:t>
      </w:r>
      <w:r w:rsidRPr="00E01A86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2D0FAD" w:rsidRPr="00E01A86" w:rsidRDefault="002D0FAD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 xml:space="preserve">Порядок предоставления указанных субсидий устанавливается нормативными правовыми актами администрации города Сельцо Брянской области. Нормативные правовые акты, регулирующие предоставление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услуг, должны </w:t>
      </w:r>
      <w:r>
        <w:rPr>
          <w:rFonts w:ascii="Times New Roman" w:hAnsi="Times New Roman" w:cs="Times New Roman"/>
          <w:sz w:val="28"/>
          <w:szCs w:val="28"/>
        </w:rPr>
        <w:t xml:space="preserve">соответствовать общим требованиям, установленным Правительством Российской Федерации, и </w:t>
      </w:r>
      <w:r w:rsidRPr="00E01A86">
        <w:rPr>
          <w:rFonts w:ascii="Times New Roman" w:hAnsi="Times New Roman" w:cs="Times New Roman"/>
          <w:sz w:val="28"/>
          <w:szCs w:val="28"/>
        </w:rPr>
        <w:t>определять:</w:t>
      </w:r>
    </w:p>
    <w:p w:rsidR="002D0FAD" w:rsidRPr="00E01A86" w:rsidRDefault="002D0FAD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 xml:space="preserve">категории и (или) критерии отбора юридических лиц </w:t>
      </w:r>
      <w:r>
        <w:rPr>
          <w:rFonts w:ascii="Times New Roman" w:hAnsi="Times New Roman" w:cs="Times New Roman"/>
          <w:sz w:val="28"/>
          <w:szCs w:val="28"/>
        </w:rPr>
        <w:t>(за исключением государственных и муниципальных учреждений)</w:t>
      </w:r>
      <w:r w:rsidRPr="00E01A86">
        <w:rPr>
          <w:rFonts w:ascii="Times New Roman" w:hAnsi="Times New Roman" w:cs="Times New Roman"/>
          <w:sz w:val="28"/>
          <w:szCs w:val="28"/>
        </w:rPr>
        <w:t>, индивидуальных п</w:t>
      </w:r>
      <w:r>
        <w:rPr>
          <w:rFonts w:ascii="Times New Roman" w:hAnsi="Times New Roman" w:cs="Times New Roman"/>
          <w:sz w:val="28"/>
          <w:szCs w:val="28"/>
        </w:rPr>
        <w:t>редпринимателей, физических лиц -</w:t>
      </w:r>
      <w:r w:rsidRPr="00E01A86">
        <w:rPr>
          <w:rFonts w:ascii="Times New Roman" w:hAnsi="Times New Roman" w:cs="Times New Roman"/>
          <w:sz w:val="28"/>
          <w:szCs w:val="28"/>
        </w:rPr>
        <w:t xml:space="preserve"> производителей товаров, работ, услуг, имеющих право на получение субсидий;</w:t>
      </w:r>
    </w:p>
    <w:p w:rsidR="002D0FAD" w:rsidRPr="00E01A86" w:rsidRDefault="002D0FAD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lastRenderedPageBreak/>
        <w:t>цели, условия и порядок предоставления субсидий;</w:t>
      </w:r>
    </w:p>
    <w:p w:rsidR="002D0FAD" w:rsidRPr="00E01A86" w:rsidRDefault="002D0FAD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порядок возврата субсидий в местный бюджет в случае нарушения условий, установленных при их предоставлении;</w:t>
      </w:r>
    </w:p>
    <w:p w:rsidR="002D0FAD" w:rsidRPr="00E01A86" w:rsidRDefault="002D0FAD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субсидии;</w:t>
      </w:r>
    </w:p>
    <w:p w:rsidR="002D0FAD" w:rsidRPr="00E01A86" w:rsidRDefault="002D0FAD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положения об обязательной проверке главным распорядителем бюджетных средств, предоставляющим субсидию, и органом муниципального финансового контроля соблюдения условий, целей и порядка предоставления субсидий их получателями.</w:t>
      </w:r>
    </w:p>
    <w:p w:rsidR="002D0FAD" w:rsidRDefault="002D0FAD" w:rsidP="00041D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01A86">
        <w:rPr>
          <w:rFonts w:ascii="Times New Roman" w:hAnsi="Times New Roman" w:cs="Times New Roman"/>
          <w:sz w:val="28"/>
          <w:szCs w:val="28"/>
        </w:rPr>
        <w:t>При предоставлении субсидий, указанных в настоящем пункте, обязательным условием их предоставления, включаемым в договоры (соглашения) о предоставлении субсидий, является согласие их получателей (за исключением муниципальных унитарных предприятий, хозяйствен</w:t>
      </w:r>
      <w:r w:rsidRPr="00E01A86">
        <w:rPr>
          <w:rFonts w:ascii="Times New Roman" w:hAnsi="Times New Roman" w:cs="Times New Roman"/>
          <w:sz w:val="28"/>
          <w:szCs w:val="28"/>
          <w:lang w:eastAsia="en-US"/>
        </w:rPr>
        <w:t>ных товариществ и обществ с участием публично-правовых образований в их уставных (складочных) капиталах)</w:t>
      </w:r>
      <w:r>
        <w:rPr>
          <w:rFonts w:ascii="Times New Roman" w:hAnsi="Times New Roman" w:cs="Times New Roman"/>
          <w:sz w:val="28"/>
          <w:szCs w:val="28"/>
          <w:lang w:eastAsia="en-US"/>
        </w:rPr>
        <w:t>, а также коммерческих организаций с участием таких товариществ и обществ в их уставных (складочных) капиталах)</w:t>
      </w:r>
      <w:r w:rsidRPr="00E01A86">
        <w:rPr>
          <w:rFonts w:ascii="Times New Roman" w:hAnsi="Times New Roman" w:cs="Times New Roman"/>
          <w:sz w:val="28"/>
          <w:szCs w:val="28"/>
          <w:lang w:eastAsia="en-US"/>
        </w:rPr>
        <w:t xml:space="preserve"> на осуществление главным распорядителем  бюджетных средств, предоставившим субсидии, и органами муниципального финансового контроля проверок соблюдения получателями субсидий условий, целей и порядка их предоставления.</w:t>
      </w:r>
    </w:p>
    <w:p w:rsidR="002D0FAD" w:rsidRPr="00D23969" w:rsidRDefault="002D0FAD" w:rsidP="00D239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23969">
        <w:rPr>
          <w:rFonts w:ascii="Times New Roman" w:hAnsi="Times New Roman" w:cs="Times New Roman"/>
          <w:sz w:val="28"/>
          <w:szCs w:val="28"/>
          <w:lang w:eastAsia="en-US"/>
        </w:rPr>
        <w:t>При предоставлении субсидий, предусмотренных настоящ</w:t>
      </w:r>
      <w:r>
        <w:rPr>
          <w:rFonts w:ascii="Times New Roman" w:hAnsi="Times New Roman" w:cs="Times New Roman"/>
          <w:sz w:val="28"/>
          <w:szCs w:val="28"/>
          <w:lang w:eastAsia="en-US"/>
        </w:rPr>
        <w:t>им</w:t>
      </w:r>
      <w:r w:rsidR="00CC16B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пунктом</w:t>
      </w:r>
      <w:r w:rsidRPr="00D23969">
        <w:rPr>
          <w:rFonts w:ascii="Times New Roman" w:hAnsi="Times New Roman" w:cs="Times New Roman"/>
          <w:sz w:val="28"/>
          <w:szCs w:val="28"/>
          <w:lang w:eastAsia="en-US"/>
        </w:rPr>
        <w:t>, юридическим лицам, указанным в абзаце первом настоящ</w:t>
      </w:r>
      <w:r>
        <w:rPr>
          <w:rFonts w:ascii="Times New Roman" w:hAnsi="Times New Roman" w:cs="Times New Roman"/>
          <w:sz w:val="28"/>
          <w:szCs w:val="28"/>
          <w:lang w:eastAsia="en-US"/>
        </w:rPr>
        <w:t>его пункта</w:t>
      </w:r>
      <w:r w:rsidRPr="00D23969">
        <w:rPr>
          <w:rFonts w:ascii="Times New Roman" w:hAnsi="Times New Roman" w:cs="Times New Roman"/>
          <w:sz w:val="28"/>
          <w:szCs w:val="28"/>
          <w:lang w:eastAsia="en-US"/>
        </w:rPr>
        <w:t>, обязательным условием их предоставления, включаемым в договоры (соглашения) о предоставлении субсидий на финансовое обеспечение затрат в связи с производством (реализацией) товаров, выполнением работ, оказанием услуг, является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регулирующими предоставление субсидий указанным юридическим лицам.</w:t>
      </w:r>
    </w:p>
    <w:p w:rsidR="002D0FAD" w:rsidRDefault="002D0FAD" w:rsidP="00D239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16.</w:t>
      </w:r>
      <w:r w:rsidRPr="0002583A">
        <w:rPr>
          <w:rFonts w:ascii="Times New Roman" w:hAnsi="Times New Roman" w:cs="Times New Roman"/>
          <w:sz w:val="28"/>
          <w:szCs w:val="28"/>
        </w:rPr>
        <w:t xml:space="preserve"> Установить в соответствии </w:t>
      </w:r>
      <w:r w:rsidR="00877AEF">
        <w:rPr>
          <w:rFonts w:ascii="Times New Roman" w:hAnsi="Times New Roman" w:cs="Times New Roman"/>
          <w:sz w:val="28"/>
          <w:szCs w:val="28"/>
        </w:rPr>
        <w:t>с пунктом 8</w:t>
      </w:r>
      <w:r w:rsidRPr="0068131A">
        <w:rPr>
          <w:rFonts w:ascii="Times New Roman" w:hAnsi="Times New Roman" w:cs="Times New Roman"/>
          <w:sz w:val="28"/>
          <w:szCs w:val="28"/>
        </w:rPr>
        <w:t xml:space="preserve"> статьи 217 Бюджетного кодекса Российской Федерации дополнительные основания для внесения изменений в сводную бюджетную роспись местного бюджета без внесения изменений в настоящее Решение:</w:t>
      </w:r>
    </w:p>
    <w:p w:rsidR="002D0FAD" w:rsidRDefault="002D0FAD" w:rsidP="002D7E7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AC9">
        <w:rPr>
          <w:rFonts w:ascii="Times New Roman" w:hAnsi="Times New Roman" w:cs="Times New Roman"/>
          <w:sz w:val="28"/>
          <w:szCs w:val="28"/>
        </w:rPr>
        <w:lastRenderedPageBreak/>
        <w:t xml:space="preserve">увеличение бюджетных ассигнований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и областного </w:t>
      </w:r>
      <w:r w:rsidRPr="00E92AC9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92AC9">
        <w:rPr>
          <w:rFonts w:ascii="Times New Roman" w:hAnsi="Times New Roman" w:cs="Times New Roman"/>
          <w:sz w:val="28"/>
          <w:szCs w:val="28"/>
        </w:rPr>
        <w:t xml:space="preserve"> сверх объемов, утвержденных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E92AC9">
        <w:rPr>
          <w:rFonts w:ascii="Times New Roman" w:hAnsi="Times New Roman" w:cs="Times New Roman"/>
          <w:sz w:val="28"/>
          <w:szCs w:val="28"/>
        </w:rPr>
        <w:t>, или сокращение указанных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полученного Уведомления по расчетам между бюджетами на суммы указанных в нем средств, предусмотренных к предоставлению из областного бюджета бюджету муниципального образования</w:t>
      </w:r>
      <w:r w:rsidRPr="00E92AC9">
        <w:rPr>
          <w:rFonts w:ascii="Times New Roman" w:hAnsi="Times New Roman" w:cs="Times New Roman"/>
          <w:sz w:val="28"/>
          <w:szCs w:val="28"/>
        </w:rPr>
        <w:t>;</w:t>
      </w:r>
    </w:p>
    <w:p w:rsidR="002D0FAD" w:rsidRPr="002D7E7A" w:rsidRDefault="002D0FAD" w:rsidP="002D7E7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E7A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ассигнований, соответствующих целям предоставления из </w:t>
      </w:r>
      <w:r>
        <w:rPr>
          <w:rFonts w:ascii="Times New Roman" w:hAnsi="Times New Roman" w:cs="Times New Roman"/>
          <w:sz w:val="28"/>
          <w:szCs w:val="28"/>
        </w:rPr>
        <w:t>област</w:t>
      </w:r>
      <w:r w:rsidRPr="002D7E7A">
        <w:rPr>
          <w:rFonts w:ascii="Times New Roman" w:hAnsi="Times New Roman" w:cs="Times New Roman"/>
          <w:sz w:val="28"/>
          <w:szCs w:val="28"/>
        </w:rPr>
        <w:t xml:space="preserve">ного бюджета субсидий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администратором доходов подтверждена потребность в направлении их на те же цели в текущем финансовом году в соответствии с </w:t>
      </w:r>
      <w:hyperlink r:id="rId7" w:history="1">
        <w:r w:rsidRPr="00DF04DC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5 статьи 242</w:t>
        </w:r>
      </w:hyperlink>
      <w:r w:rsidRPr="002D7E7A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 </w:t>
      </w:r>
    </w:p>
    <w:p w:rsidR="002D0FAD" w:rsidRDefault="002D0FAD" w:rsidP="00AC35B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в связи с </w:t>
      </w:r>
      <w:r w:rsidRPr="00416BDA">
        <w:rPr>
          <w:rFonts w:ascii="Times New Roman" w:hAnsi="Times New Roman" w:cs="Times New Roman"/>
          <w:sz w:val="28"/>
          <w:szCs w:val="28"/>
        </w:rPr>
        <w:t>использование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16BDA">
        <w:rPr>
          <w:rFonts w:ascii="Times New Roman" w:hAnsi="Times New Roman" w:cs="Times New Roman"/>
          <w:sz w:val="28"/>
          <w:szCs w:val="28"/>
        </w:rPr>
        <w:t xml:space="preserve"> доходов, фактически полученных при исполнении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416BDA">
        <w:rPr>
          <w:rFonts w:ascii="Times New Roman" w:hAnsi="Times New Roman" w:cs="Times New Roman"/>
          <w:sz w:val="28"/>
          <w:szCs w:val="28"/>
        </w:rPr>
        <w:t xml:space="preserve">стного бюджета сверх утвержденных </w:t>
      </w:r>
      <w:r>
        <w:rPr>
          <w:rFonts w:ascii="Times New Roman" w:hAnsi="Times New Roman" w:cs="Times New Roman"/>
          <w:sz w:val="28"/>
          <w:szCs w:val="28"/>
        </w:rPr>
        <w:t>Решением о местном</w:t>
      </w:r>
      <w:r w:rsidRPr="00416BDA">
        <w:rPr>
          <w:rFonts w:ascii="Times New Roman" w:hAnsi="Times New Roman" w:cs="Times New Roman"/>
          <w:sz w:val="28"/>
          <w:szCs w:val="28"/>
        </w:rPr>
        <w:t xml:space="preserve"> бюджете, по основаниям, установленным </w:t>
      </w:r>
      <w:hyperlink r:id="rId8" w:history="1">
        <w:r w:rsidRPr="00416BDA">
          <w:rPr>
            <w:rFonts w:ascii="Times New Roman" w:hAnsi="Times New Roman" w:cs="Times New Roman"/>
            <w:sz w:val="28"/>
            <w:szCs w:val="28"/>
          </w:rPr>
          <w:t>пунктом 2 статьи 232</w:t>
        </w:r>
      </w:hyperlink>
      <w:r w:rsidRPr="00416BDA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0FAD" w:rsidRPr="00416BDA" w:rsidRDefault="002D0FAD" w:rsidP="00AC35B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BDA">
        <w:rPr>
          <w:rFonts w:ascii="Times New Roman" w:hAnsi="Times New Roman" w:cs="Times New Roman"/>
          <w:sz w:val="28"/>
          <w:szCs w:val="28"/>
        </w:rPr>
        <w:t xml:space="preserve">уточнение кодов бюджетной классификации расходов в рамках требований казначейского исполнения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416BDA">
        <w:rPr>
          <w:rFonts w:ascii="Times New Roman" w:hAnsi="Times New Roman" w:cs="Times New Roman"/>
          <w:sz w:val="28"/>
          <w:szCs w:val="28"/>
        </w:rPr>
        <w:t>стного бюджета, а также в случае изменения Министерством финансов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16BDA">
        <w:rPr>
          <w:rFonts w:ascii="Times New Roman" w:hAnsi="Times New Roman" w:cs="Times New Roman"/>
          <w:sz w:val="28"/>
          <w:szCs w:val="28"/>
        </w:rPr>
        <w:t xml:space="preserve"> департаментом финансов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финансовым отделом администрации города Сельцо Брянской области</w:t>
      </w:r>
      <w:r w:rsidRPr="00416BDA">
        <w:rPr>
          <w:rFonts w:ascii="Times New Roman" w:hAnsi="Times New Roman" w:cs="Times New Roman"/>
          <w:sz w:val="28"/>
          <w:szCs w:val="28"/>
        </w:rPr>
        <w:t xml:space="preserve"> порядка применения бюджетной классификации;</w:t>
      </w:r>
    </w:p>
    <w:p w:rsidR="002D0FAD" w:rsidRPr="004B70F2" w:rsidRDefault="002D0FAD" w:rsidP="00AC35B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в целях </w:t>
      </w:r>
      <w:r w:rsidRPr="00416BDA">
        <w:rPr>
          <w:rFonts w:ascii="Times New Roman" w:hAnsi="Times New Roman" w:cs="Times New Roman"/>
          <w:sz w:val="28"/>
          <w:szCs w:val="28"/>
        </w:rPr>
        <w:t>исполнени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16BDA">
        <w:rPr>
          <w:rFonts w:ascii="Times New Roman" w:hAnsi="Times New Roman" w:cs="Times New Roman"/>
          <w:sz w:val="28"/>
          <w:szCs w:val="28"/>
        </w:rPr>
        <w:t xml:space="preserve"> решений налоговых и иных уполномоченных органов о взыскании налогов, сборов, пеней и штрафов, предусматривающих обращение взыскания на средства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416BDA">
        <w:rPr>
          <w:rFonts w:ascii="Times New Roman" w:hAnsi="Times New Roman" w:cs="Times New Roman"/>
          <w:sz w:val="28"/>
          <w:szCs w:val="28"/>
        </w:rPr>
        <w:t>стного бюджета в соответствии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0FAD" w:rsidRPr="00BC2967" w:rsidRDefault="002D0FAD" w:rsidP="00AC35B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96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в текущем финансовом году на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BC2967">
        <w:rPr>
          <w:rFonts w:ascii="Times New Roman" w:hAnsi="Times New Roman" w:cs="Times New Roman"/>
          <w:sz w:val="28"/>
          <w:szCs w:val="28"/>
        </w:rPr>
        <w:t xml:space="preserve">ных услуг, в связи с экономией бюджетных ассигнований на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BC2967">
        <w:rPr>
          <w:rFonts w:ascii="Times New Roman" w:hAnsi="Times New Roman" w:cs="Times New Roman"/>
          <w:sz w:val="28"/>
          <w:szCs w:val="28"/>
        </w:rPr>
        <w:t>ных услуг, при условии, что увеличение бюджетных ассигнований по соответствующему виду расходов не превышает 10 процентов;</w:t>
      </w:r>
    </w:p>
    <w:p w:rsidR="002D0FAD" w:rsidRPr="00AC35B0" w:rsidRDefault="002D0FAD" w:rsidP="00AC35B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5B0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в пределах, предусмотренных главным распорядителям средств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AC35B0">
        <w:rPr>
          <w:rFonts w:ascii="Times New Roman" w:hAnsi="Times New Roman" w:cs="Times New Roman"/>
          <w:sz w:val="28"/>
          <w:szCs w:val="28"/>
        </w:rPr>
        <w:t>стного бюджета на предоставление бюджетным</w:t>
      </w:r>
      <w:r>
        <w:rPr>
          <w:rFonts w:ascii="Times New Roman" w:hAnsi="Times New Roman" w:cs="Times New Roman"/>
          <w:sz w:val="28"/>
          <w:szCs w:val="28"/>
        </w:rPr>
        <w:t xml:space="preserve"> и автономным</w:t>
      </w:r>
      <w:r w:rsidRPr="00AC35B0">
        <w:rPr>
          <w:rFonts w:ascii="Times New Roman" w:hAnsi="Times New Roman" w:cs="Times New Roman"/>
          <w:sz w:val="28"/>
          <w:szCs w:val="28"/>
        </w:rPr>
        <w:t xml:space="preserve"> учреждениям субсидий на </w:t>
      </w:r>
      <w:r w:rsidRPr="00AC35B0">
        <w:rPr>
          <w:rFonts w:ascii="Times New Roman" w:hAnsi="Times New Roman" w:cs="Times New Roman"/>
          <w:sz w:val="28"/>
          <w:szCs w:val="28"/>
        </w:rPr>
        <w:lastRenderedPageBreak/>
        <w:t xml:space="preserve">финансовое обеспечение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AC35B0">
        <w:rPr>
          <w:rFonts w:ascii="Times New Roman" w:hAnsi="Times New Roman" w:cs="Times New Roman"/>
          <w:sz w:val="28"/>
          <w:szCs w:val="28"/>
        </w:rPr>
        <w:t xml:space="preserve">ного задания на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AC35B0">
        <w:rPr>
          <w:rFonts w:ascii="Times New Roman" w:hAnsi="Times New Roman" w:cs="Times New Roman"/>
          <w:sz w:val="28"/>
          <w:szCs w:val="28"/>
        </w:rPr>
        <w:t>ных услуг (выполнение работ) и субсидий на иные цели.</w:t>
      </w:r>
    </w:p>
    <w:p w:rsidR="002D0FAD" w:rsidRDefault="002D0FAD" w:rsidP="00AC35B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BE7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по основаниям, установленным настоящим пунктом, осуществляется в пределах объема бюджетных ассигнований, утвержденных </w:t>
      </w:r>
      <w:r>
        <w:rPr>
          <w:rFonts w:ascii="Times New Roman" w:hAnsi="Times New Roman" w:cs="Times New Roman"/>
          <w:sz w:val="28"/>
          <w:szCs w:val="28"/>
        </w:rPr>
        <w:t>настоящим Решением</w:t>
      </w:r>
      <w:r w:rsidRPr="00050BE7">
        <w:rPr>
          <w:rFonts w:ascii="Times New Roman" w:hAnsi="Times New Roman" w:cs="Times New Roman"/>
          <w:sz w:val="28"/>
          <w:szCs w:val="28"/>
        </w:rPr>
        <w:t xml:space="preserve">, за исключением оснований, установленных абзацами </w:t>
      </w:r>
      <w:r>
        <w:rPr>
          <w:rFonts w:ascii="Times New Roman" w:hAnsi="Times New Roman" w:cs="Times New Roman"/>
          <w:sz w:val="28"/>
          <w:szCs w:val="28"/>
        </w:rPr>
        <w:t>вторым, третьим и четвертым</w:t>
      </w:r>
      <w:r w:rsidRPr="00050BE7">
        <w:rPr>
          <w:rFonts w:ascii="Times New Roman" w:hAnsi="Times New Roman" w:cs="Times New Roman"/>
          <w:sz w:val="28"/>
          <w:szCs w:val="28"/>
        </w:rPr>
        <w:t xml:space="preserve"> настоящего пункта, в соответствии с которыми внесение изменений в сводную бюджетную роспись может осуществляться с превышением общего объема расходов, утвержденных </w:t>
      </w:r>
      <w:r>
        <w:rPr>
          <w:rFonts w:ascii="Times New Roman" w:hAnsi="Times New Roman" w:cs="Times New Roman"/>
          <w:sz w:val="28"/>
          <w:szCs w:val="28"/>
        </w:rPr>
        <w:t>настоящим Решением.</w:t>
      </w:r>
    </w:p>
    <w:p w:rsidR="002D0FAD" w:rsidRDefault="002D0FAD" w:rsidP="00F03B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097922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097922">
        <w:rPr>
          <w:rFonts w:ascii="Times New Roman" w:hAnsi="Times New Roman" w:cs="Times New Roman"/>
          <w:sz w:val="28"/>
          <w:szCs w:val="28"/>
        </w:rPr>
        <w:t xml:space="preserve"> бюджета на начало текущего финансового года, за исключением остатков средств дорожного фонда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97922">
        <w:rPr>
          <w:rFonts w:ascii="Times New Roman" w:hAnsi="Times New Roman" w:cs="Times New Roman"/>
          <w:sz w:val="28"/>
          <w:szCs w:val="28"/>
        </w:rPr>
        <w:t xml:space="preserve"> и остатков неиспользованных межбюджетных трансфертов, полученных </w:t>
      </w:r>
      <w:r w:rsidR="00E50B87" w:rsidRPr="00E50B87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бюджет</w:t>
      </w:r>
      <w:r w:rsidR="00E50B87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ом</w:t>
      </w:r>
      <w:r w:rsidR="00E50B87" w:rsidRPr="00E50B87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муниципального образования «</w:t>
      </w:r>
      <w:proofErr w:type="spellStart"/>
      <w:r w:rsidR="00F26324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Сельцовский</w:t>
      </w:r>
      <w:proofErr w:type="spellEnd"/>
      <w:r w:rsidR="00F26324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городской округ</w:t>
      </w:r>
      <w:r w:rsidR="00E50B87" w:rsidRPr="00E50B87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»</w:t>
      </w:r>
      <w:r w:rsidRPr="00097922">
        <w:rPr>
          <w:rFonts w:ascii="Times New Roman" w:hAnsi="Times New Roman" w:cs="Times New Roman"/>
          <w:sz w:val="28"/>
          <w:szCs w:val="28"/>
        </w:rPr>
        <w:t xml:space="preserve"> в форме субсидий, субвенций и иных межбюджетных трансфертов, имеющих целевое назначение, остатков безвозмездных поступлений </w:t>
      </w:r>
      <w:r>
        <w:rPr>
          <w:rFonts w:ascii="Times New Roman" w:hAnsi="Times New Roman" w:cs="Times New Roman"/>
          <w:sz w:val="28"/>
          <w:szCs w:val="28"/>
        </w:rPr>
        <w:t xml:space="preserve">от государственной корпорации – </w:t>
      </w:r>
      <w:r w:rsidRPr="00097922">
        <w:rPr>
          <w:rFonts w:ascii="Times New Roman" w:hAnsi="Times New Roman" w:cs="Times New Roman"/>
          <w:sz w:val="28"/>
          <w:szCs w:val="28"/>
        </w:rPr>
        <w:t>Фонда содействия реформированию жилищно-коммунального хозяйства, в объеме до 100 процентов могут</w:t>
      </w:r>
      <w:proofErr w:type="gramEnd"/>
      <w:r w:rsidRPr="000979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97922">
        <w:rPr>
          <w:rFonts w:ascii="Times New Roman" w:hAnsi="Times New Roman" w:cs="Times New Roman"/>
          <w:sz w:val="28"/>
          <w:szCs w:val="28"/>
        </w:rPr>
        <w:t>направляться в</w:t>
      </w:r>
      <w:r w:rsidR="00DF04DC">
        <w:rPr>
          <w:rFonts w:ascii="Times New Roman" w:hAnsi="Times New Roman" w:cs="Times New Roman"/>
          <w:sz w:val="28"/>
          <w:szCs w:val="28"/>
        </w:rPr>
        <w:t xml:space="preserve"> </w:t>
      </w:r>
      <w:r w:rsidRPr="00097922">
        <w:rPr>
          <w:rFonts w:ascii="Times New Roman" w:hAnsi="Times New Roman" w:cs="Times New Roman"/>
          <w:sz w:val="28"/>
          <w:szCs w:val="28"/>
        </w:rPr>
        <w:t xml:space="preserve">текущем финансовом году на покрытие временных кассовых разрывов, возникающих при исполнении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097922">
        <w:rPr>
          <w:rFonts w:ascii="Times New Roman" w:hAnsi="Times New Roman" w:cs="Times New Roman"/>
          <w:sz w:val="28"/>
          <w:szCs w:val="28"/>
        </w:rPr>
        <w:t xml:space="preserve">стного бюджета, и на увеличение бюджетных ассигнований на оплату заключенных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097922">
        <w:rPr>
          <w:rFonts w:ascii="Times New Roman" w:hAnsi="Times New Roman" w:cs="Times New Roman"/>
          <w:sz w:val="28"/>
          <w:szCs w:val="28"/>
        </w:rPr>
        <w:t xml:space="preserve">ных 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097922">
        <w:rPr>
          <w:rFonts w:ascii="Times New Roman" w:hAnsi="Times New Roman" w:cs="Times New Roman"/>
          <w:sz w:val="28"/>
          <w:szCs w:val="28"/>
        </w:rPr>
        <w:t>ных контрактов оплате в отчетном финансовом году в объеме, не превышающем сумму остатка неиспользованных бюджетных ассигнований на указанные цели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D0FAD" w:rsidRDefault="002D0FAD" w:rsidP="00C249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E01A86">
        <w:rPr>
          <w:rFonts w:ascii="Times New Roman" w:hAnsi="Times New Roman" w:cs="Times New Roman"/>
          <w:sz w:val="28"/>
          <w:szCs w:val="28"/>
        </w:rPr>
        <w:t>Установить, что руководители органов местного самоуправления, отраслевых (функциональных) органов администрации города Сельцо Брянской области, муниципальных учреждений не вправе принимать в 201</w:t>
      </w:r>
      <w:r w:rsidR="00D95389">
        <w:rPr>
          <w:rFonts w:ascii="Times New Roman" w:hAnsi="Times New Roman" w:cs="Times New Roman"/>
          <w:sz w:val="28"/>
          <w:szCs w:val="28"/>
        </w:rPr>
        <w:t>8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году решения, приводящие к увеличению штатной численности муниципальных служащих, работников муниципальных учреждений, за исключением случаев принятия решений о наделении органов местного самоуправления, отраслевых (функциональных) органов администрации города Сельцо Брянской области дополнительными полномочиями, муниципальных учреждений - дополнительными функциями, требующими увеличения штатной численности персонала.</w:t>
      </w:r>
    </w:p>
    <w:p w:rsidR="00021CD5" w:rsidRPr="0034757A" w:rsidRDefault="00D95389" w:rsidP="00021CD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CE54E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21CD5" w:rsidRPr="00CE54E8">
        <w:rPr>
          <w:rFonts w:ascii="Times New Roman" w:hAnsi="Times New Roman" w:cs="Times New Roman"/>
          <w:sz w:val="28"/>
          <w:szCs w:val="28"/>
        </w:rPr>
        <w:t>пункт</w:t>
      </w:r>
      <w:r w:rsidR="00CE54E8" w:rsidRPr="00CE54E8">
        <w:rPr>
          <w:rFonts w:ascii="Times New Roman" w:hAnsi="Times New Roman" w:cs="Times New Roman"/>
          <w:sz w:val="28"/>
          <w:szCs w:val="28"/>
        </w:rPr>
        <w:t xml:space="preserve">ом </w:t>
      </w:r>
      <w:r w:rsidR="007A3952" w:rsidRPr="00CE54E8">
        <w:rPr>
          <w:rFonts w:ascii="Times New Roman" w:hAnsi="Times New Roman" w:cs="Times New Roman"/>
          <w:sz w:val="28"/>
          <w:szCs w:val="28"/>
        </w:rPr>
        <w:t>1.5 раздела 1</w:t>
      </w:r>
      <w:r w:rsidR="00021CD5" w:rsidRPr="00CE54E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7A3952" w:rsidRPr="00CE54E8">
        <w:rPr>
          <w:rFonts w:ascii="Times New Roman" w:hAnsi="Times New Roman" w:cs="Times New Roman"/>
          <w:sz w:val="28"/>
          <w:szCs w:val="28"/>
        </w:rPr>
        <w:t>я</w:t>
      </w:r>
      <w:r w:rsidR="00021CD5" w:rsidRPr="00CE54E8">
        <w:rPr>
          <w:rFonts w:ascii="Times New Roman" w:hAnsi="Times New Roman" w:cs="Times New Roman"/>
          <w:sz w:val="28"/>
          <w:szCs w:val="28"/>
        </w:rPr>
        <w:t xml:space="preserve"> Совета народных депутатов города Сельцо от 28.01.2010 года № 5-244 «Об утверждении Положения об оплате труда и гарантиях муниципальных служащих </w:t>
      </w:r>
      <w:proofErr w:type="spellStart"/>
      <w:r w:rsidR="00021CD5" w:rsidRPr="00CE54E8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="00021CD5" w:rsidRPr="00CE54E8">
        <w:rPr>
          <w:rFonts w:ascii="Times New Roman" w:hAnsi="Times New Roman" w:cs="Times New Roman"/>
          <w:sz w:val="28"/>
          <w:szCs w:val="28"/>
        </w:rPr>
        <w:t xml:space="preserve"> городского округа, выборного должностного лица», </w:t>
      </w:r>
      <w:r w:rsidRPr="00CE54E8">
        <w:rPr>
          <w:rFonts w:ascii="Times New Roman" w:hAnsi="Times New Roman" w:cs="Times New Roman"/>
          <w:sz w:val="28"/>
          <w:szCs w:val="28"/>
        </w:rPr>
        <w:t>увеличить</w:t>
      </w:r>
      <w:r w:rsidRPr="00D95389">
        <w:rPr>
          <w:rFonts w:ascii="Times New Roman" w:hAnsi="Times New Roman" w:cs="Times New Roman"/>
          <w:sz w:val="28"/>
          <w:szCs w:val="28"/>
        </w:rPr>
        <w:t xml:space="preserve"> </w:t>
      </w:r>
      <w:r w:rsidRPr="00D95389">
        <w:rPr>
          <w:rFonts w:ascii="Times New Roman" w:hAnsi="Times New Roman" w:cs="Times New Roman"/>
          <w:sz w:val="28"/>
          <w:szCs w:val="28"/>
        </w:rPr>
        <w:lastRenderedPageBreak/>
        <w:t xml:space="preserve">(проиндексировать) в 1,04 раза с 1 января 2018 года </w:t>
      </w:r>
      <w:r w:rsidR="00CE54E8" w:rsidRPr="00CE54E8">
        <w:rPr>
          <w:rFonts w:ascii="Times New Roman" w:hAnsi="Times New Roman" w:cs="Times New Roman"/>
          <w:sz w:val="28"/>
          <w:szCs w:val="28"/>
        </w:rPr>
        <w:t xml:space="preserve">размеры месячных окладов муниципальных служащих </w:t>
      </w:r>
      <w:proofErr w:type="spellStart"/>
      <w:r w:rsidR="00CE54E8" w:rsidRPr="00CE54E8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="00CE54E8" w:rsidRPr="00CE54E8">
        <w:rPr>
          <w:rFonts w:ascii="Times New Roman" w:hAnsi="Times New Roman" w:cs="Times New Roman"/>
          <w:sz w:val="28"/>
          <w:szCs w:val="28"/>
        </w:rPr>
        <w:t xml:space="preserve"> городского округа и выборного должностного лица в соответствии с замещаемыми ими должностями.</w:t>
      </w:r>
    </w:p>
    <w:p w:rsidR="002D0FAD" w:rsidRDefault="00021CD5" w:rsidP="00F03B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2D0FAD">
        <w:rPr>
          <w:rFonts w:ascii="Times New Roman" w:hAnsi="Times New Roman" w:cs="Times New Roman"/>
          <w:sz w:val="28"/>
          <w:szCs w:val="28"/>
        </w:rPr>
        <w:t xml:space="preserve">. </w:t>
      </w:r>
      <w:r w:rsidR="002D0FAD" w:rsidRPr="0002583A">
        <w:rPr>
          <w:rFonts w:ascii="Times New Roman" w:hAnsi="Times New Roman" w:cs="Times New Roman"/>
          <w:sz w:val="28"/>
          <w:szCs w:val="28"/>
        </w:rPr>
        <w:t xml:space="preserve">Установить, что наряду с органами </w:t>
      </w:r>
      <w:r w:rsidR="002D0FAD">
        <w:rPr>
          <w:rFonts w:ascii="Times New Roman" w:hAnsi="Times New Roman" w:cs="Times New Roman"/>
          <w:sz w:val="28"/>
          <w:szCs w:val="28"/>
        </w:rPr>
        <w:t>муниципаль</w:t>
      </w:r>
      <w:r w:rsidR="002D0FAD" w:rsidRPr="0002583A">
        <w:rPr>
          <w:rFonts w:ascii="Times New Roman" w:hAnsi="Times New Roman" w:cs="Times New Roman"/>
          <w:sz w:val="28"/>
          <w:szCs w:val="28"/>
        </w:rPr>
        <w:t xml:space="preserve">ного финансового контроля главные распорядители бюджетных средств обеспечивают контроль эффективного и целевого использования средств, запланированных на реализацию мероприятий </w:t>
      </w:r>
      <w:r w:rsidR="002D0FAD">
        <w:rPr>
          <w:rFonts w:ascii="Times New Roman" w:hAnsi="Times New Roman" w:cs="Times New Roman"/>
          <w:sz w:val="28"/>
          <w:szCs w:val="28"/>
        </w:rPr>
        <w:t>муниципаль</w:t>
      </w:r>
      <w:r w:rsidR="002D0FAD" w:rsidRPr="0002583A">
        <w:rPr>
          <w:rFonts w:ascii="Times New Roman" w:hAnsi="Times New Roman" w:cs="Times New Roman"/>
          <w:sz w:val="28"/>
          <w:szCs w:val="28"/>
        </w:rPr>
        <w:t xml:space="preserve">ных программ </w:t>
      </w:r>
      <w:proofErr w:type="spellStart"/>
      <w:r w:rsidR="002D0FAD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0FAD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2D0FAD" w:rsidRPr="0002583A">
        <w:rPr>
          <w:rFonts w:ascii="Times New Roman" w:hAnsi="Times New Roman" w:cs="Times New Roman"/>
          <w:sz w:val="28"/>
          <w:szCs w:val="28"/>
        </w:rPr>
        <w:t xml:space="preserve">, в том числе на финансовое обеспечение деятельности </w:t>
      </w:r>
      <w:r w:rsidR="002D0FAD">
        <w:rPr>
          <w:rFonts w:ascii="Times New Roman" w:hAnsi="Times New Roman" w:cs="Times New Roman"/>
          <w:sz w:val="28"/>
          <w:szCs w:val="28"/>
        </w:rPr>
        <w:t>муниципаль</w:t>
      </w:r>
      <w:r w:rsidR="002D0FAD" w:rsidRPr="0002583A">
        <w:rPr>
          <w:rFonts w:ascii="Times New Roman" w:hAnsi="Times New Roman" w:cs="Times New Roman"/>
          <w:sz w:val="28"/>
          <w:szCs w:val="28"/>
        </w:rPr>
        <w:t>ных учреждений, своевременного их возврата, предоставления отчетности.</w:t>
      </w:r>
    </w:p>
    <w:p w:rsidR="002D0FAD" w:rsidRDefault="002D0FAD" w:rsidP="00C249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21CD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01A86">
        <w:rPr>
          <w:rFonts w:ascii="Times New Roman" w:hAnsi="Times New Roman" w:cs="Times New Roman"/>
          <w:sz w:val="28"/>
          <w:szCs w:val="28"/>
        </w:rPr>
        <w:t xml:space="preserve"> Утвердить в составе бюджета расходы на разовую материальную помощь к ежегодному отпуску в размере 2000</w:t>
      </w:r>
      <w:r>
        <w:rPr>
          <w:rFonts w:ascii="Times New Roman" w:hAnsi="Times New Roman" w:cs="Times New Roman"/>
          <w:sz w:val="28"/>
          <w:szCs w:val="28"/>
        </w:rPr>
        <w:t>,00</w:t>
      </w:r>
      <w:r w:rsidRPr="00E01A86">
        <w:rPr>
          <w:rFonts w:ascii="Times New Roman" w:hAnsi="Times New Roman" w:cs="Times New Roman"/>
          <w:sz w:val="28"/>
          <w:szCs w:val="28"/>
        </w:rPr>
        <w:t xml:space="preserve"> рублей работникам муниципальных учреждений отрасли образования и отрасли культуры.</w:t>
      </w:r>
    </w:p>
    <w:p w:rsidR="002D0FAD" w:rsidRDefault="002D0FAD" w:rsidP="00C249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6CE4">
        <w:rPr>
          <w:rFonts w:ascii="Times New Roman" w:hAnsi="Times New Roman" w:cs="Times New Roman"/>
          <w:sz w:val="28"/>
          <w:szCs w:val="28"/>
        </w:rPr>
        <w:t>2</w:t>
      </w:r>
      <w:r w:rsidRPr="00E01A86">
        <w:rPr>
          <w:rFonts w:ascii="Times New Roman" w:hAnsi="Times New Roman" w:cs="Times New Roman"/>
          <w:sz w:val="28"/>
          <w:szCs w:val="28"/>
        </w:rPr>
        <w:t>. Утвердить объем и структуру источников внутреннего финансирования дефицита местного бюджета</w:t>
      </w:r>
      <w:r w:rsidR="006C6CE4">
        <w:rPr>
          <w:rFonts w:ascii="Times New Roman" w:hAnsi="Times New Roman" w:cs="Times New Roman"/>
          <w:sz w:val="28"/>
          <w:szCs w:val="28"/>
        </w:rPr>
        <w:t xml:space="preserve"> </w:t>
      </w:r>
      <w:r w:rsidRPr="00E01A86">
        <w:rPr>
          <w:rFonts w:ascii="Times New Roman" w:hAnsi="Times New Roman" w:cs="Times New Roman"/>
          <w:sz w:val="28"/>
          <w:szCs w:val="28"/>
        </w:rPr>
        <w:t>на 201</w:t>
      </w:r>
      <w:r w:rsidR="006C6CE4">
        <w:rPr>
          <w:rFonts w:ascii="Times New Roman" w:hAnsi="Times New Roman" w:cs="Times New Roman"/>
          <w:sz w:val="28"/>
          <w:szCs w:val="28"/>
        </w:rPr>
        <w:t>8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</w:t>
      </w:r>
      <w:r w:rsidR="006C6CE4">
        <w:rPr>
          <w:rFonts w:ascii="Times New Roman" w:hAnsi="Times New Roman" w:cs="Times New Roman"/>
          <w:sz w:val="28"/>
          <w:szCs w:val="28"/>
        </w:rPr>
        <w:t>и на плановый период 2019 и 2020 годов</w:t>
      </w:r>
      <w:r w:rsidR="006C6CE4" w:rsidRPr="00E01A86">
        <w:rPr>
          <w:rFonts w:ascii="Times New Roman" w:hAnsi="Times New Roman" w:cs="Times New Roman"/>
          <w:sz w:val="28"/>
          <w:szCs w:val="28"/>
        </w:rPr>
        <w:t xml:space="preserve"> </w:t>
      </w:r>
      <w:r w:rsidRPr="00E01A86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6C6CE4">
        <w:rPr>
          <w:rFonts w:ascii="Times New Roman" w:hAnsi="Times New Roman" w:cs="Times New Roman"/>
          <w:sz w:val="28"/>
          <w:szCs w:val="28"/>
        </w:rPr>
        <w:t>8</w:t>
      </w:r>
      <w:r w:rsidRPr="00E01A86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2D0FAD" w:rsidRPr="00E01A86" w:rsidRDefault="002D0FAD" w:rsidP="00C249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6CE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01A86">
        <w:rPr>
          <w:rFonts w:ascii="Times New Roman" w:hAnsi="Times New Roman" w:cs="Times New Roman"/>
          <w:sz w:val="28"/>
          <w:szCs w:val="28"/>
        </w:rPr>
        <w:t xml:space="preserve"> Утвердить программу муниципальных внутренних заимствований </w:t>
      </w:r>
      <w:proofErr w:type="spellStart"/>
      <w:r w:rsidRPr="00E01A86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Pr="00E01A86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6C6C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1A86">
        <w:rPr>
          <w:rFonts w:ascii="Times New Roman" w:hAnsi="Times New Roman" w:cs="Times New Roman"/>
          <w:sz w:val="28"/>
          <w:szCs w:val="28"/>
        </w:rPr>
        <w:t>а 201</w:t>
      </w:r>
      <w:r w:rsidR="006C6CE4">
        <w:rPr>
          <w:rFonts w:ascii="Times New Roman" w:hAnsi="Times New Roman" w:cs="Times New Roman"/>
          <w:sz w:val="28"/>
          <w:szCs w:val="28"/>
        </w:rPr>
        <w:t>8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</w:t>
      </w:r>
      <w:r w:rsidR="006C6CE4">
        <w:rPr>
          <w:rFonts w:ascii="Times New Roman" w:hAnsi="Times New Roman" w:cs="Times New Roman"/>
          <w:sz w:val="28"/>
          <w:szCs w:val="28"/>
        </w:rPr>
        <w:t xml:space="preserve">и </w:t>
      </w:r>
      <w:r w:rsidR="006C6CE4" w:rsidRPr="00C249D9"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6C6CE4">
        <w:rPr>
          <w:rFonts w:ascii="Times New Roman" w:hAnsi="Times New Roman" w:cs="Times New Roman"/>
          <w:sz w:val="28"/>
          <w:szCs w:val="28"/>
        </w:rPr>
        <w:t>9</w:t>
      </w:r>
      <w:r w:rsidR="006C6CE4" w:rsidRPr="00C249D9">
        <w:rPr>
          <w:rFonts w:ascii="Times New Roman" w:hAnsi="Times New Roman" w:cs="Times New Roman"/>
          <w:sz w:val="28"/>
          <w:szCs w:val="28"/>
        </w:rPr>
        <w:t xml:space="preserve"> и 20</w:t>
      </w:r>
      <w:r w:rsidR="006C6CE4">
        <w:rPr>
          <w:rFonts w:ascii="Times New Roman" w:hAnsi="Times New Roman" w:cs="Times New Roman"/>
          <w:sz w:val="28"/>
          <w:szCs w:val="28"/>
        </w:rPr>
        <w:t>20</w:t>
      </w:r>
      <w:r w:rsidR="006C6CE4" w:rsidRPr="00C249D9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E01A86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6C6CE4">
        <w:rPr>
          <w:rFonts w:ascii="Times New Roman" w:hAnsi="Times New Roman" w:cs="Times New Roman"/>
          <w:sz w:val="28"/>
          <w:szCs w:val="28"/>
        </w:rPr>
        <w:t>9</w:t>
      </w:r>
      <w:r w:rsidRPr="00E01A86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2D0FAD" w:rsidRDefault="002D0FAD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6CE4">
        <w:rPr>
          <w:rFonts w:ascii="Times New Roman" w:hAnsi="Times New Roman" w:cs="Times New Roman"/>
          <w:sz w:val="28"/>
          <w:szCs w:val="28"/>
        </w:rPr>
        <w:t>4</w:t>
      </w:r>
      <w:r w:rsidRPr="00E01A86">
        <w:rPr>
          <w:rFonts w:ascii="Times New Roman" w:hAnsi="Times New Roman" w:cs="Times New Roman"/>
          <w:sz w:val="28"/>
          <w:szCs w:val="28"/>
        </w:rPr>
        <w:t>. У</w:t>
      </w:r>
      <w:r>
        <w:rPr>
          <w:rFonts w:ascii="Times New Roman" w:hAnsi="Times New Roman" w:cs="Times New Roman"/>
          <w:sz w:val="28"/>
          <w:szCs w:val="28"/>
        </w:rPr>
        <w:t>тверд</w:t>
      </w:r>
      <w:r w:rsidRPr="00E01A86">
        <w:rPr>
          <w:rFonts w:ascii="Times New Roman" w:hAnsi="Times New Roman" w:cs="Times New Roman"/>
          <w:sz w:val="28"/>
          <w:szCs w:val="28"/>
        </w:rPr>
        <w:t xml:space="preserve">ить верхний предел муниципального внутреннего долга </w:t>
      </w:r>
      <w:proofErr w:type="spellStart"/>
      <w:r w:rsidRPr="00E01A86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Pr="00E01A86">
        <w:rPr>
          <w:rFonts w:ascii="Times New Roman" w:hAnsi="Times New Roman" w:cs="Times New Roman"/>
          <w:sz w:val="28"/>
          <w:szCs w:val="28"/>
        </w:rPr>
        <w:t xml:space="preserve"> городского округа по муниципальным гарантиям </w:t>
      </w:r>
      <w:proofErr w:type="spellStart"/>
      <w:r w:rsidRPr="00E01A86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Pr="00E01A86">
        <w:rPr>
          <w:rFonts w:ascii="Times New Roman" w:hAnsi="Times New Roman" w:cs="Times New Roman"/>
          <w:sz w:val="28"/>
          <w:szCs w:val="28"/>
        </w:rPr>
        <w:t xml:space="preserve"> городского округа в валюте Российской Федерации на 1 января 201</w:t>
      </w:r>
      <w:r w:rsidR="006C6CE4">
        <w:rPr>
          <w:rFonts w:ascii="Times New Roman" w:hAnsi="Times New Roman" w:cs="Times New Roman"/>
          <w:sz w:val="28"/>
          <w:szCs w:val="28"/>
        </w:rPr>
        <w:t>9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года в сумме 0</w:t>
      </w:r>
      <w:r>
        <w:rPr>
          <w:rFonts w:ascii="Times New Roman" w:hAnsi="Times New Roman" w:cs="Times New Roman"/>
          <w:sz w:val="28"/>
          <w:szCs w:val="28"/>
        </w:rPr>
        <w:t>,00 рублей, на 1 января 20</w:t>
      </w:r>
      <w:r w:rsidR="006C6CE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в сумме 0,00 рублей, на 1 января 202</w:t>
      </w:r>
      <w:r w:rsidR="006C6CE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 в сумме 0,00 рублей</w:t>
      </w:r>
      <w:r w:rsidRPr="00E01A86">
        <w:rPr>
          <w:rFonts w:ascii="Times New Roman" w:hAnsi="Times New Roman" w:cs="Times New Roman"/>
          <w:sz w:val="28"/>
          <w:szCs w:val="28"/>
        </w:rPr>
        <w:t>.</w:t>
      </w:r>
    </w:p>
    <w:p w:rsidR="002D0FAD" w:rsidRPr="00E01A86" w:rsidRDefault="002D0FAD" w:rsidP="00C249D9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6CE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01A86">
        <w:rPr>
          <w:rFonts w:ascii="Times New Roman" w:hAnsi="Times New Roman" w:cs="Times New Roman"/>
          <w:sz w:val="28"/>
          <w:szCs w:val="28"/>
        </w:rPr>
        <w:t xml:space="preserve"> Финансовый отдел администрация города Сельцо Брянской области вправе осуществлять муниципальные внутренние заимствования от имени </w:t>
      </w:r>
      <w:proofErr w:type="spellStart"/>
      <w:r w:rsidRPr="00E01A86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Pr="00E01A86">
        <w:rPr>
          <w:rFonts w:ascii="Times New Roman" w:hAnsi="Times New Roman" w:cs="Times New Roman"/>
          <w:sz w:val="28"/>
          <w:szCs w:val="28"/>
        </w:rPr>
        <w:t xml:space="preserve"> городского округа с целью:</w:t>
      </w:r>
    </w:p>
    <w:p w:rsidR="002D0FAD" w:rsidRPr="00E01A86" w:rsidRDefault="002D0FAD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 xml:space="preserve">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01A86">
        <w:rPr>
          <w:rFonts w:ascii="Times New Roman" w:hAnsi="Times New Roman" w:cs="Times New Roman"/>
          <w:sz w:val="28"/>
          <w:szCs w:val="28"/>
        </w:rPr>
        <w:t>бюджета;</w:t>
      </w:r>
    </w:p>
    <w:p w:rsidR="002D0FAD" w:rsidRDefault="002D0FAD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4147">
        <w:rPr>
          <w:rFonts w:ascii="Times New Roman" w:hAnsi="Times New Roman" w:cs="Times New Roman"/>
          <w:sz w:val="28"/>
          <w:szCs w:val="28"/>
        </w:rPr>
        <w:t xml:space="preserve">погашения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9B4147">
        <w:rPr>
          <w:rFonts w:ascii="Times New Roman" w:hAnsi="Times New Roman" w:cs="Times New Roman"/>
          <w:sz w:val="28"/>
          <w:szCs w:val="28"/>
        </w:rPr>
        <w:t>долговых обязательств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0FAD" w:rsidRPr="00E01A86" w:rsidRDefault="002D0FAD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покрытия временных кассовых разрывов, возникающих при исполнении местного бюджета.</w:t>
      </w:r>
    </w:p>
    <w:p w:rsidR="002D0FAD" w:rsidRPr="00E01A86" w:rsidRDefault="002D0FAD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2</w:t>
      </w:r>
      <w:r w:rsidR="006C6CE4">
        <w:rPr>
          <w:rFonts w:ascii="Times New Roman" w:hAnsi="Times New Roman" w:cs="Times New Roman"/>
          <w:sz w:val="28"/>
          <w:szCs w:val="28"/>
        </w:rPr>
        <w:t>6</w:t>
      </w:r>
      <w:r w:rsidRPr="00E01A86">
        <w:rPr>
          <w:rFonts w:ascii="Times New Roman" w:hAnsi="Times New Roman" w:cs="Times New Roman"/>
          <w:sz w:val="28"/>
          <w:szCs w:val="28"/>
        </w:rPr>
        <w:t xml:space="preserve">. Финансовому отделу администрации города Сельцо Брянской области представлять в Совет народных депутатов города Сельцо и Контрольно-счетную комиссию </w:t>
      </w:r>
      <w:proofErr w:type="spellStart"/>
      <w:r w:rsidRPr="00E01A86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Pr="00E01A86">
        <w:rPr>
          <w:rFonts w:ascii="Times New Roman" w:hAnsi="Times New Roman" w:cs="Times New Roman"/>
          <w:sz w:val="28"/>
          <w:szCs w:val="28"/>
        </w:rPr>
        <w:t xml:space="preserve"> городского округа ежемесячно информацию об исполнении местного бюджета в 201</w:t>
      </w:r>
      <w:r w:rsidR="006C6CE4">
        <w:rPr>
          <w:rFonts w:ascii="Times New Roman" w:hAnsi="Times New Roman" w:cs="Times New Roman"/>
          <w:sz w:val="28"/>
          <w:szCs w:val="28"/>
        </w:rPr>
        <w:t>8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году в десятидневный срок со дня представления соответствующей отчетности в департамент финансов Брянской области по форме ежемесячного отчета, представляемого в департ</w:t>
      </w:r>
      <w:r w:rsidR="006C6CE4">
        <w:rPr>
          <w:rFonts w:ascii="Times New Roman" w:hAnsi="Times New Roman" w:cs="Times New Roman"/>
          <w:sz w:val="28"/>
          <w:szCs w:val="28"/>
        </w:rPr>
        <w:t>амент финансов Брянской области.</w:t>
      </w:r>
    </w:p>
    <w:p w:rsidR="002D0FAD" w:rsidRPr="00E01A86" w:rsidRDefault="002D0FAD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6C6CE4">
        <w:rPr>
          <w:rFonts w:ascii="Times New Roman" w:hAnsi="Times New Roman" w:cs="Times New Roman"/>
          <w:sz w:val="28"/>
          <w:szCs w:val="28"/>
        </w:rPr>
        <w:t>7</w:t>
      </w:r>
      <w:r w:rsidRPr="00E01A86">
        <w:rPr>
          <w:rFonts w:ascii="Times New Roman" w:hAnsi="Times New Roman" w:cs="Times New Roman"/>
          <w:sz w:val="28"/>
          <w:szCs w:val="28"/>
        </w:rPr>
        <w:t xml:space="preserve">. Администрации города Сельцо Брянской области ежеквартально представлять в Совет народных депутатов и Контрольно-счетную комиссию </w:t>
      </w:r>
      <w:proofErr w:type="spellStart"/>
      <w:r w:rsidRPr="00E01A86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Pr="00E01A86">
        <w:rPr>
          <w:rFonts w:ascii="Times New Roman" w:hAnsi="Times New Roman" w:cs="Times New Roman"/>
          <w:sz w:val="28"/>
          <w:szCs w:val="28"/>
        </w:rPr>
        <w:t xml:space="preserve"> городского округа утвержденный отчет об исполнении местного бюджета в соответствии со структурой, применяемой при утверждении бюджета, в течение 45 дней после наступления отчетной даты.</w:t>
      </w:r>
    </w:p>
    <w:p w:rsidR="002D0FAD" w:rsidRDefault="002D0FAD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2</w:t>
      </w:r>
      <w:r w:rsidR="006C6CE4">
        <w:rPr>
          <w:rFonts w:ascii="Times New Roman" w:hAnsi="Times New Roman" w:cs="Times New Roman"/>
          <w:sz w:val="28"/>
          <w:szCs w:val="28"/>
        </w:rPr>
        <w:t>8</w:t>
      </w:r>
      <w:r w:rsidRPr="00E01A86">
        <w:rPr>
          <w:rFonts w:ascii="Times New Roman" w:hAnsi="Times New Roman" w:cs="Times New Roman"/>
          <w:sz w:val="28"/>
          <w:szCs w:val="28"/>
        </w:rPr>
        <w:t>. Настоящее Решение вступает в силу с 1 января 201</w:t>
      </w:r>
      <w:r w:rsidR="006C6CE4">
        <w:rPr>
          <w:rFonts w:ascii="Times New Roman" w:hAnsi="Times New Roman" w:cs="Times New Roman"/>
          <w:sz w:val="28"/>
          <w:szCs w:val="28"/>
        </w:rPr>
        <w:t>8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D0FAD" w:rsidRPr="00E01A86" w:rsidRDefault="002D0FAD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6CE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Настоящее Решение подлежит обязательному опубликованию в городской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Сельцовский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размещению на сайте администрации города Сельцо Брянской области в сети «Интернет».</w:t>
      </w:r>
    </w:p>
    <w:p w:rsidR="002D0FAD" w:rsidRDefault="002D0FAD" w:rsidP="007606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FAD" w:rsidRDefault="002D0FAD" w:rsidP="007606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FAD" w:rsidRDefault="002D0FAD" w:rsidP="007606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FAD" w:rsidRDefault="002D0FAD" w:rsidP="007606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FAD" w:rsidRPr="00E01A86" w:rsidRDefault="002D0FAD" w:rsidP="007606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 xml:space="preserve">Глава города Сельцо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Е.Н.Гашичева</w:t>
      </w:r>
      <w:proofErr w:type="spellEnd"/>
    </w:p>
    <w:sectPr w:rsidR="002D0FAD" w:rsidRPr="00E01A86" w:rsidSect="00C05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F5E49"/>
    <w:multiLevelType w:val="hybridMultilevel"/>
    <w:tmpl w:val="B954686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A86"/>
    <w:rsid w:val="0001442E"/>
    <w:rsid w:val="0001773F"/>
    <w:rsid w:val="00021CD5"/>
    <w:rsid w:val="0002583A"/>
    <w:rsid w:val="00041DB3"/>
    <w:rsid w:val="000467C1"/>
    <w:rsid w:val="00046C1D"/>
    <w:rsid w:val="00050BE7"/>
    <w:rsid w:val="00052FAA"/>
    <w:rsid w:val="000537C1"/>
    <w:rsid w:val="000601BF"/>
    <w:rsid w:val="00067BCB"/>
    <w:rsid w:val="000769E4"/>
    <w:rsid w:val="00097922"/>
    <w:rsid w:val="000B30CD"/>
    <w:rsid w:val="000B4382"/>
    <w:rsid w:val="000E5420"/>
    <w:rsid w:val="000F4791"/>
    <w:rsid w:val="000F637A"/>
    <w:rsid w:val="000F74A5"/>
    <w:rsid w:val="00130E4B"/>
    <w:rsid w:val="00134AF8"/>
    <w:rsid w:val="00137447"/>
    <w:rsid w:val="00171C4D"/>
    <w:rsid w:val="001A1282"/>
    <w:rsid w:val="001B1D06"/>
    <w:rsid w:val="001C5B11"/>
    <w:rsid w:val="001D13FE"/>
    <w:rsid w:val="001D4229"/>
    <w:rsid w:val="001F004E"/>
    <w:rsid w:val="001F127A"/>
    <w:rsid w:val="002142B2"/>
    <w:rsid w:val="00256EEE"/>
    <w:rsid w:val="0027730D"/>
    <w:rsid w:val="002D0FAD"/>
    <w:rsid w:val="002D22F0"/>
    <w:rsid w:val="002D2CCD"/>
    <w:rsid w:val="002D7E7A"/>
    <w:rsid w:val="002E7C08"/>
    <w:rsid w:val="003354FB"/>
    <w:rsid w:val="0034757A"/>
    <w:rsid w:val="00384B4F"/>
    <w:rsid w:val="003B49B8"/>
    <w:rsid w:val="003C6E53"/>
    <w:rsid w:val="003C7611"/>
    <w:rsid w:val="0041182E"/>
    <w:rsid w:val="00416BDA"/>
    <w:rsid w:val="00422A67"/>
    <w:rsid w:val="00452906"/>
    <w:rsid w:val="004942AB"/>
    <w:rsid w:val="004B70F2"/>
    <w:rsid w:val="004C5575"/>
    <w:rsid w:val="004D1C9C"/>
    <w:rsid w:val="00504C9F"/>
    <w:rsid w:val="00511406"/>
    <w:rsid w:val="005148AD"/>
    <w:rsid w:val="005368AE"/>
    <w:rsid w:val="00546003"/>
    <w:rsid w:val="005512CD"/>
    <w:rsid w:val="00570023"/>
    <w:rsid w:val="00611775"/>
    <w:rsid w:val="006351B9"/>
    <w:rsid w:val="006524CF"/>
    <w:rsid w:val="00677DD4"/>
    <w:rsid w:val="0068131A"/>
    <w:rsid w:val="0068238A"/>
    <w:rsid w:val="006A4628"/>
    <w:rsid w:val="006A48A8"/>
    <w:rsid w:val="006B51A9"/>
    <w:rsid w:val="006C3DB7"/>
    <w:rsid w:val="006C6CE4"/>
    <w:rsid w:val="006E1B06"/>
    <w:rsid w:val="006E5286"/>
    <w:rsid w:val="006E6D26"/>
    <w:rsid w:val="006F6175"/>
    <w:rsid w:val="00760639"/>
    <w:rsid w:val="00763514"/>
    <w:rsid w:val="007A3952"/>
    <w:rsid w:val="007D493C"/>
    <w:rsid w:val="007E307A"/>
    <w:rsid w:val="007F5E5D"/>
    <w:rsid w:val="00804DEF"/>
    <w:rsid w:val="0082685D"/>
    <w:rsid w:val="00847E6D"/>
    <w:rsid w:val="00877AEF"/>
    <w:rsid w:val="008933F4"/>
    <w:rsid w:val="008A55E9"/>
    <w:rsid w:val="008D260C"/>
    <w:rsid w:val="008D6BE7"/>
    <w:rsid w:val="008E6B2C"/>
    <w:rsid w:val="00915F38"/>
    <w:rsid w:val="009501AF"/>
    <w:rsid w:val="0097337A"/>
    <w:rsid w:val="00982CE7"/>
    <w:rsid w:val="00985CCA"/>
    <w:rsid w:val="009B0320"/>
    <w:rsid w:val="009B4147"/>
    <w:rsid w:val="00A42ECE"/>
    <w:rsid w:val="00A95DCA"/>
    <w:rsid w:val="00AB449A"/>
    <w:rsid w:val="00AC35B0"/>
    <w:rsid w:val="00AF760C"/>
    <w:rsid w:val="00B01F19"/>
    <w:rsid w:val="00B07484"/>
    <w:rsid w:val="00B26B3E"/>
    <w:rsid w:val="00B34FDB"/>
    <w:rsid w:val="00B66818"/>
    <w:rsid w:val="00B84ECC"/>
    <w:rsid w:val="00B9337D"/>
    <w:rsid w:val="00BB533B"/>
    <w:rsid w:val="00BC2967"/>
    <w:rsid w:val="00BC599C"/>
    <w:rsid w:val="00BF1CD3"/>
    <w:rsid w:val="00C01B4E"/>
    <w:rsid w:val="00C05892"/>
    <w:rsid w:val="00C249D9"/>
    <w:rsid w:val="00C4041D"/>
    <w:rsid w:val="00C50960"/>
    <w:rsid w:val="00C5118B"/>
    <w:rsid w:val="00C666A5"/>
    <w:rsid w:val="00CC01CD"/>
    <w:rsid w:val="00CC16B5"/>
    <w:rsid w:val="00CC54B4"/>
    <w:rsid w:val="00CD5E8C"/>
    <w:rsid w:val="00CE4947"/>
    <w:rsid w:val="00CE54E8"/>
    <w:rsid w:val="00D23969"/>
    <w:rsid w:val="00D735AB"/>
    <w:rsid w:val="00D95389"/>
    <w:rsid w:val="00DD4552"/>
    <w:rsid w:val="00DE254E"/>
    <w:rsid w:val="00DE6D19"/>
    <w:rsid w:val="00DF04DC"/>
    <w:rsid w:val="00DF2DA2"/>
    <w:rsid w:val="00E01A86"/>
    <w:rsid w:val="00E46868"/>
    <w:rsid w:val="00E50B87"/>
    <w:rsid w:val="00E6221F"/>
    <w:rsid w:val="00E86FB8"/>
    <w:rsid w:val="00E913B6"/>
    <w:rsid w:val="00E92AC9"/>
    <w:rsid w:val="00EB50B7"/>
    <w:rsid w:val="00F03BB4"/>
    <w:rsid w:val="00F26324"/>
    <w:rsid w:val="00F27FBF"/>
    <w:rsid w:val="00F36DA8"/>
    <w:rsid w:val="00FC6D6B"/>
    <w:rsid w:val="00FD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0B7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760639"/>
    <w:pPr>
      <w:spacing w:after="0" w:line="240" w:lineRule="auto"/>
      <w:ind w:left="391" w:firstLine="709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760639"/>
    <w:rPr>
      <w:rFonts w:ascii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760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60639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1"/>
    <w:uiPriority w:val="99"/>
    <w:locked/>
    <w:rsid w:val="00804DEF"/>
    <w:rPr>
      <w:spacing w:val="3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804DEF"/>
    <w:pPr>
      <w:widowControl w:val="0"/>
      <w:shd w:val="clear" w:color="auto" w:fill="FFFFFF"/>
      <w:spacing w:before="240" w:after="60" w:line="240" w:lineRule="atLeast"/>
    </w:pPr>
    <w:rPr>
      <w:spacing w:val="3"/>
      <w:sz w:val="25"/>
      <w:szCs w:val="25"/>
    </w:rPr>
  </w:style>
  <w:style w:type="character" w:styleId="a8">
    <w:name w:val="Hyperlink"/>
    <w:basedOn w:val="a0"/>
    <w:uiPriority w:val="99"/>
    <w:rsid w:val="002D7E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0B7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760639"/>
    <w:pPr>
      <w:spacing w:after="0" w:line="240" w:lineRule="auto"/>
      <w:ind w:left="391" w:firstLine="709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760639"/>
    <w:rPr>
      <w:rFonts w:ascii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760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60639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1"/>
    <w:uiPriority w:val="99"/>
    <w:locked/>
    <w:rsid w:val="00804DEF"/>
    <w:rPr>
      <w:spacing w:val="3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804DEF"/>
    <w:pPr>
      <w:widowControl w:val="0"/>
      <w:shd w:val="clear" w:color="auto" w:fill="FFFFFF"/>
      <w:spacing w:before="240" w:after="60" w:line="240" w:lineRule="atLeast"/>
    </w:pPr>
    <w:rPr>
      <w:spacing w:val="3"/>
      <w:sz w:val="25"/>
      <w:szCs w:val="25"/>
    </w:rPr>
  </w:style>
  <w:style w:type="character" w:styleId="a8">
    <w:name w:val="Hyperlink"/>
    <w:basedOn w:val="a0"/>
    <w:uiPriority w:val="99"/>
    <w:rsid w:val="002D7E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07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EB1C9BBB3406CBE705E9CF3B04AF31CBC11FAA93E8067AE5EC9ED3C5ED2C321C5615503EB6LDE7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BC7572BB843AF4E72858E83D9740398F41C37E51E3C05E0B605DFDC9FBA56AF48A7E8E1E9D8E07DQADF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8</Pages>
  <Words>1984</Words>
  <Characters>14195</Characters>
  <Application>Microsoft Office Word</Application>
  <DocSecurity>0</DocSecurity>
  <Lines>118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17</cp:revision>
  <cp:lastPrinted>2017-12-12T14:07:00Z</cp:lastPrinted>
  <dcterms:created xsi:type="dcterms:W3CDTF">2017-09-01T08:39:00Z</dcterms:created>
  <dcterms:modified xsi:type="dcterms:W3CDTF">2018-02-02T05:53:00Z</dcterms:modified>
</cp:coreProperties>
</file>